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99BA" w14:textId="7CF1BA14" w:rsidR="0076540D" w:rsidRPr="00A30AE9" w:rsidRDefault="0076540D" w:rsidP="00A30AE9">
      <w:pPr>
        <w:spacing w:after="0" w:line="240" w:lineRule="auto"/>
        <w:jc w:val="center"/>
        <w:rPr>
          <w:rFonts w:ascii="Arial" w:hAnsi="Arial" w:cs="Arial"/>
          <w:b/>
          <w:bCs/>
          <w:sz w:val="24"/>
          <w:szCs w:val="24"/>
        </w:rPr>
      </w:pPr>
    </w:p>
    <w:p w14:paraId="78485CB8" w14:textId="2441A878" w:rsidR="0076540D" w:rsidRPr="00A30AE9" w:rsidRDefault="00835454" w:rsidP="00A30AE9">
      <w:pPr>
        <w:spacing w:after="0" w:line="240" w:lineRule="auto"/>
        <w:jc w:val="center"/>
        <w:rPr>
          <w:rFonts w:ascii="Arial" w:hAnsi="Arial" w:cs="Arial"/>
          <w:b/>
          <w:bCs/>
          <w:sz w:val="24"/>
          <w:szCs w:val="24"/>
        </w:rPr>
      </w:pPr>
      <w:r w:rsidRPr="00A30AE9">
        <w:rPr>
          <w:rFonts w:ascii="Arial" w:hAnsi="Arial" w:cs="Arial"/>
          <w:b/>
          <w:bCs/>
          <w:sz w:val="24"/>
          <w:szCs w:val="24"/>
        </w:rPr>
        <w:t xml:space="preserve">                                                                                                                                                                                                                                                                                                                                                                                                                                                                                                              </w:t>
      </w:r>
      <w:r w:rsidR="00407E52">
        <w:rPr>
          <w:rFonts w:ascii="Arial" w:hAnsi="Arial" w:cs="Arial"/>
          <w:b/>
          <w:bCs/>
          <w:sz w:val="24"/>
          <w:szCs w:val="24"/>
        </w:rPr>
        <w:t xml:space="preserve">ATTACHMENT </w:t>
      </w:r>
      <w:r w:rsidR="00FD78FD">
        <w:rPr>
          <w:rFonts w:ascii="Arial" w:hAnsi="Arial" w:cs="Arial"/>
          <w:b/>
          <w:bCs/>
          <w:sz w:val="24"/>
          <w:szCs w:val="24"/>
        </w:rPr>
        <w:t>A</w:t>
      </w:r>
      <w:r w:rsidR="00407E52">
        <w:rPr>
          <w:rFonts w:ascii="Arial" w:hAnsi="Arial" w:cs="Arial"/>
          <w:b/>
          <w:bCs/>
          <w:sz w:val="24"/>
          <w:szCs w:val="24"/>
        </w:rPr>
        <w:t xml:space="preserve">: </w:t>
      </w:r>
      <w:r w:rsidR="0076540D" w:rsidRPr="00A30AE9">
        <w:rPr>
          <w:rFonts w:ascii="Arial" w:hAnsi="Arial" w:cs="Arial"/>
          <w:b/>
          <w:bCs/>
          <w:sz w:val="24"/>
          <w:szCs w:val="24"/>
        </w:rPr>
        <w:t>C</w:t>
      </w:r>
      <w:r w:rsidR="00943EEF">
        <w:rPr>
          <w:rFonts w:ascii="Arial" w:hAnsi="Arial" w:cs="Arial"/>
          <w:b/>
          <w:bCs/>
          <w:sz w:val="24"/>
          <w:szCs w:val="24"/>
        </w:rPr>
        <w:t>OST PROPOSAL</w:t>
      </w:r>
    </w:p>
    <w:p w14:paraId="0B19EB1E" w14:textId="32178DF3" w:rsidR="0076540D" w:rsidRPr="00A30AE9" w:rsidRDefault="0076540D" w:rsidP="00A30AE9">
      <w:pPr>
        <w:spacing w:after="0" w:line="240" w:lineRule="auto"/>
        <w:jc w:val="center"/>
        <w:rPr>
          <w:rFonts w:ascii="Arial" w:hAnsi="Arial" w:cs="Arial"/>
          <w:b/>
          <w:bCs/>
          <w:sz w:val="24"/>
          <w:szCs w:val="24"/>
        </w:rPr>
      </w:pPr>
      <w:r w:rsidRPr="00A30AE9">
        <w:rPr>
          <w:rFonts w:ascii="Arial" w:hAnsi="Arial" w:cs="Arial"/>
          <w:b/>
          <w:bCs/>
          <w:sz w:val="24"/>
          <w:szCs w:val="24"/>
        </w:rPr>
        <w:t>Request for Proposal NPGAP202</w:t>
      </w:r>
      <w:r w:rsidR="00943EEF">
        <w:rPr>
          <w:rFonts w:ascii="Arial" w:hAnsi="Arial" w:cs="Arial"/>
          <w:b/>
          <w:bCs/>
          <w:sz w:val="24"/>
          <w:szCs w:val="24"/>
        </w:rPr>
        <w:t>4</w:t>
      </w:r>
      <w:r w:rsidRPr="00A30AE9">
        <w:rPr>
          <w:rFonts w:ascii="Arial" w:hAnsi="Arial" w:cs="Arial"/>
          <w:b/>
          <w:bCs/>
          <w:sz w:val="24"/>
          <w:szCs w:val="24"/>
        </w:rPr>
        <w:t>.1</w:t>
      </w:r>
    </w:p>
    <w:p w14:paraId="7C5DA381" w14:textId="77777777" w:rsidR="0076540D" w:rsidRDefault="0076540D" w:rsidP="00A30AE9">
      <w:pPr>
        <w:spacing w:line="240" w:lineRule="auto"/>
        <w:jc w:val="center"/>
        <w:rPr>
          <w:b/>
          <w:bCs/>
          <w:sz w:val="28"/>
          <w:szCs w:val="28"/>
        </w:rPr>
      </w:pPr>
    </w:p>
    <w:p w14:paraId="2F568240" w14:textId="77777777" w:rsidR="0076540D" w:rsidRPr="00D73CC5" w:rsidRDefault="0076540D" w:rsidP="00A30AE9">
      <w:pPr>
        <w:spacing w:after="0" w:line="240" w:lineRule="auto"/>
        <w:jc w:val="both"/>
        <w:rPr>
          <w:rFonts w:ascii="Arial" w:hAnsi="Arial" w:cs="Arial"/>
          <w:sz w:val="24"/>
          <w:szCs w:val="24"/>
        </w:rPr>
      </w:pPr>
      <w:r w:rsidRPr="00D73CC5">
        <w:rPr>
          <w:rFonts w:ascii="Arial" w:hAnsi="Arial" w:cs="Arial"/>
          <w:sz w:val="24"/>
          <w:szCs w:val="24"/>
        </w:rPr>
        <w:t xml:space="preserve">Bidder Name: </w:t>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r w:rsidRPr="00D73CC5">
        <w:rPr>
          <w:rFonts w:ascii="Arial" w:hAnsi="Arial" w:cs="Arial"/>
          <w:sz w:val="24"/>
          <w:szCs w:val="24"/>
          <w:u w:val="thick"/>
        </w:rPr>
        <w:tab/>
      </w:r>
    </w:p>
    <w:p w14:paraId="24CFAACB" w14:textId="77777777" w:rsidR="0076540D" w:rsidRPr="00A30AE9" w:rsidRDefault="0076540D" w:rsidP="00A30AE9">
      <w:pPr>
        <w:spacing w:after="0" w:line="240" w:lineRule="auto"/>
        <w:jc w:val="both"/>
        <w:rPr>
          <w:rFonts w:ascii="Arial" w:hAnsi="Arial" w:cs="Arial"/>
        </w:rPr>
      </w:pPr>
    </w:p>
    <w:p w14:paraId="545038A2" w14:textId="76D09F63" w:rsidR="006268A7" w:rsidRDefault="006268A7" w:rsidP="00A30AE9">
      <w:pPr>
        <w:spacing w:after="0" w:line="240" w:lineRule="auto"/>
        <w:jc w:val="both"/>
        <w:rPr>
          <w:rFonts w:ascii="Arial" w:hAnsi="Arial" w:cs="Arial"/>
        </w:rPr>
      </w:pPr>
      <w:r>
        <w:rPr>
          <w:rFonts w:ascii="Arial" w:hAnsi="Arial" w:cs="Arial"/>
        </w:rPr>
        <w:t>Instructions to bidders:</w:t>
      </w:r>
    </w:p>
    <w:p w14:paraId="5C3320EF" w14:textId="77777777" w:rsidR="00D87F7B" w:rsidRDefault="00D87F7B" w:rsidP="00A30AE9">
      <w:pPr>
        <w:spacing w:after="0" w:line="240" w:lineRule="auto"/>
        <w:jc w:val="both"/>
        <w:rPr>
          <w:rFonts w:ascii="Arial" w:hAnsi="Arial" w:cs="Arial"/>
        </w:rPr>
      </w:pPr>
    </w:p>
    <w:p w14:paraId="3C7F9EDD" w14:textId="05E8CFE0" w:rsidR="006268A7" w:rsidRPr="0096509F" w:rsidRDefault="006268A7" w:rsidP="00A30AE9">
      <w:pPr>
        <w:spacing w:after="0" w:line="240" w:lineRule="auto"/>
        <w:jc w:val="both"/>
        <w:rPr>
          <w:rFonts w:ascii="Arial" w:hAnsi="Arial" w:cs="Arial"/>
          <w:sz w:val="18"/>
          <w:szCs w:val="18"/>
        </w:rPr>
      </w:pPr>
      <w:r w:rsidRPr="0096509F">
        <w:rPr>
          <w:rFonts w:ascii="Arial" w:hAnsi="Arial" w:cs="Arial"/>
          <w:sz w:val="18"/>
          <w:szCs w:val="18"/>
        </w:rPr>
        <w:t xml:space="preserve">The Commission on Problem Gambling requires all contracts </w:t>
      </w:r>
      <w:r w:rsidR="00D87F7B" w:rsidRPr="0096509F">
        <w:rPr>
          <w:rFonts w:ascii="Arial" w:hAnsi="Arial" w:cs="Arial"/>
          <w:sz w:val="18"/>
          <w:szCs w:val="18"/>
        </w:rPr>
        <w:t xml:space="preserve">awarded </w:t>
      </w:r>
      <w:r w:rsidRPr="0096509F">
        <w:rPr>
          <w:rFonts w:ascii="Arial" w:hAnsi="Arial" w:cs="Arial"/>
          <w:sz w:val="18"/>
          <w:szCs w:val="18"/>
        </w:rPr>
        <w:t>for services to</w:t>
      </w:r>
      <w:r w:rsidR="00D87F7B" w:rsidRPr="0096509F">
        <w:rPr>
          <w:rFonts w:ascii="Arial" w:hAnsi="Arial" w:cs="Arial"/>
          <w:sz w:val="18"/>
          <w:szCs w:val="18"/>
        </w:rPr>
        <w:t xml:space="preserve"> include a projected total cost for </w:t>
      </w:r>
      <w:r w:rsidR="00341F33" w:rsidRPr="0096509F">
        <w:rPr>
          <w:rFonts w:ascii="Arial" w:hAnsi="Arial" w:cs="Arial"/>
          <w:sz w:val="18"/>
          <w:szCs w:val="18"/>
        </w:rPr>
        <w:t>each</w:t>
      </w:r>
      <w:r w:rsidR="00D87F7B" w:rsidRPr="0096509F">
        <w:rPr>
          <w:rFonts w:ascii="Arial" w:hAnsi="Arial" w:cs="Arial"/>
          <w:sz w:val="18"/>
          <w:szCs w:val="18"/>
        </w:rPr>
        <w:t xml:space="preserve"> year of the contract</w:t>
      </w:r>
      <w:r w:rsidRPr="0096509F">
        <w:rPr>
          <w:rFonts w:ascii="Arial" w:hAnsi="Arial" w:cs="Arial"/>
          <w:sz w:val="18"/>
          <w:szCs w:val="18"/>
        </w:rPr>
        <w:t>.</w:t>
      </w:r>
      <w:r w:rsidR="00D87F7B" w:rsidRPr="0096509F">
        <w:rPr>
          <w:rFonts w:ascii="Arial" w:hAnsi="Arial" w:cs="Arial"/>
          <w:sz w:val="18"/>
          <w:szCs w:val="18"/>
        </w:rPr>
        <w:t xml:space="preserve"> This </w:t>
      </w:r>
      <w:r w:rsidR="006906DF" w:rsidRPr="0096509F">
        <w:rPr>
          <w:rFonts w:ascii="Arial" w:hAnsi="Arial" w:cs="Arial"/>
          <w:sz w:val="18"/>
          <w:szCs w:val="18"/>
        </w:rPr>
        <w:t xml:space="preserve">will be </w:t>
      </w:r>
      <w:r w:rsidR="00D87F7B" w:rsidRPr="0096509F">
        <w:rPr>
          <w:rFonts w:ascii="Arial" w:hAnsi="Arial" w:cs="Arial"/>
          <w:sz w:val="18"/>
          <w:szCs w:val="18"/>
        </w:rPr>
        <w:t>expressed</w:t>
      </w:r>
      <w:r w:rsidR="006906DF" w:rsidRPr="0096509F">
        <w:rPr>
          <w:rFonts w:ascii="Arial" w:hAnsi="Arial" w:cs="Arial"/>
          <w:sz w:val="18"/>
          <w:szCs w:val="18"/>
        </w:rPr>
        <w:t xml:space="preserve"> in the agreed contract with the </w:t>
      </w:r>
      <w:r w:rsidR="00FD78FD" w:rsidRPr="0096509F">
        <w:rPr>
          <w:rFonts w:ascii="Arial" w:hAnsi="Arial" w:cs="Arial"/>
          <w:sz w:val="18"/>
          <w:szCs w:val="18"/>
        </w:rPr>
        <w:t>awarded</w:t>
      </w:r>
      <w:r w:rsidR="006906DF" w:rsidRPr="0096509F">
        <w:rPr>
          <w:rFonts w:ascii="Arial" w:hAnsi="Arial" w:cs="Arial"/>
          <w:sz w:val="18"/>
          <w:szCs w:val="18"/>
        </w:rPr>
        <w:t xml:space="preserve"> bidder</w:t>
      </w:r>
      <w:r w:rsidR="00D87F7B" w:rsidRPr="0096509F">
        <w:rPr>
          <w:rFonts w:ascii="Arial" w:hAnsi="Arial" w:cs="Arial"/>
          <w:sz w:val="18"/>
          <w:szCs w:val="18"/>
        </w:rPr>
        <w:t xml:space="preserve"> as an amount that the annual total cost is “not to exceed” for </w:t>
      </w:r>
      <w:r w:rsidR="00FD78FD" w:rsidRPr="0096509F">
        <w:rPr>
          <w:rFonts w:ascii="Arial" w:hAnsi="Arial" w:cs="Arial"/>
          <w:sz w:val="18"/>
          <w:szCs w:val="18"/>
        </w:rPr>
        <w:t>the term of the contract</w:t>
      </w:r>
      <w:r w:rsidR="00D87F7B" w:rsidRPr="0096509F">
        <w:rPr>
          <w:rFonts w:ascii="Arial" w:hAnsi="Arial" w:cs="Arial"/>
          <w:sz w:val="18"/>
          <w:szCs w:val="18"/>
        </w:rPr>
        <w:t>.</w:t>
      </w:r>
    </w:p>
    <w:p w14:paraId="7D377D5D" w14:textId="77777777" w:rsidR="00C348C6" w:rsidRPr="0096509F" w:rsidRDefault="00C348C6" w:rsidP="00A30AE9">
      <w:pPr>
        <w:spacing w:after="0" w:line="240" w:lineRule="auto"/>
        <w:jc w:val="both"/>
        <w:rPr>
          <w:rFonts w:ascii="Arial" w:hAnsi="Arial" w:cs="Arial"/>
          <w:sz w:val="18"/>
          <w:szCs w:val="18"/>
        </w:rPr>
      </w:pPr>
    </w:p>
    <w:p w14:paraId="70B14426" w14:textId="22C5EF2A" w:rsidR="0027535B" w:rsidRPr="0096509F" w:rsidRDefault="0027535B" w:rsidP="0027535B">
      <w:pPr>
        <w:spacing w:after="0" w:line="240" w:lineRule="auto"/>
        <w:rPr>
          <w:rFonts w:ascii="Arial" w:hAnsi="Arial" w:cs="Arial"/>
          <w:sz w:val="18"/>
          <w:szCs w:val="18"/>
        </w:rPr>
      </w:pPr>
      <w:r w:rsidRPr="0096509F">
        <w:rPr>
          <w:rFonts w:ascii="Arial" w:hAnsi="Arial" w:cs="Arial"/>
          <w:sz w:val="18"/>
          <w:szCs w:val="18"/>
        </w:rPr>
        <w:t>Bidder must complete the following cost proposal table. Costs provided must be fixed for the duration of the</w:t>
      </w:r>
      <w:r w:rsidR="006906DF" w:rsidRPr="0096509F">
        <w:rPr>
          <w:rFonts w:ascii="Arial" w:hAnsi="Arial" w:cs="Arial"/>
          <w:sz w:val="18"/>
          <w:szCs w:val="18"/>
        </w:rPr>
        <w:t xml:space="preserve"> initial term of the</w:t>
      </w:r>
      <w:r w:rsidRPr="0096509F">
        <w:rPr>
          <w:rFonts w:ascii="Arial" w:hAnsi="Arial" w:cs="Arial"/>
          <w:sz w:val="18"/>
          <w:szCs w:val="18"/>
        </w:rPr>
        <w:t xml:space="preserve"> contract, except as otherwise provided in the following cost proposal tables. </w:t>
      </w:r>
      <w:r w:rsidR="00227288" w:rsidRPr="0096509F">
        <w:rPr>
          <w:rFonts w:ascii="Arial" w:hAnsi="Arial" w:cs="Arial"/>
          <w:sz w:val="18"/>
          <w:szCs w:val="18"/>
        </w:rPr>
        <w:t xml:space="preserve">As provided in Section II F., cost increases for contract renewals after the initial term of the contract, if any, shall be based on consideration of written request by the successful bidder. </w:t>
      </w:r>
      <w:r w:rsidRPr="0096509F">
        <w:rPr>
          <w:rFonts w:ascii="Arial" w:hAnsi="Arial" w:cs="Arial"/>
          <w:sz w:val="18"/>
          <w:szCs w:val="18"/>
        </w:rPr>
        <w:t>Bidder must provide the unit cost of each item; however actual quantities will be determined based upon the recommendations contained in the Strategic Marketing Plan. The total price shall reflect all fees necessary to perform the services in their entirety, such as but not limited to, labor, taxes, equipment,</w:t>
      </w:r>
      <w:r w:rsidR="00227288" w:rsidRPr="0096509F">
        <w:rPr>
          <w:rFonts w:ascii="Arial" w:hAnsi="Arial" w:cs="Arial"/>
          <w:sz w:val="18"/>
          <w:szCs w:val="18"/>
        </w:rPr>
        <w:t xml:space="preserve"> computer software,</w:t>
      </w:r>
      <w:r w:rsidRPr="0096509F">
        <w:rPr>
          <w:rFonts w:ascii="Arial" w:hAnsi="Arial" w:cs="Arial"/>
          <w:sz w:val="18"/>
          <w:szCs w:val="18"/>
        </w:rPr>
        <w:t xml:space="preserve"> travel, and copies</w:t>
      </w:r>
      <w:r w:rsidR="00227288" w:rsidRPr="0096509F">
        <w:rPr>
          <w:rFonts w:ascii="Arial" w:hAnsi="Arial" w:cs="Arial"/>
          <w:sz w:val="18"/>
          <w:szCs w:val="18"/>
        </w:rPr>
        <w:t xml:space="preserve"> unless approved in advance in writing by GAP Marketing Director (Staff)</w:t>
      </w:r>
      <w:r w:rsidRPr="0096509F">
        <w:rPr>
          <w:rFonts w:ascii="Arial" w:hAnsi="Arial" w:cs="Arial"/>
          <w:sz w:val="18"/>
          <w:szCs w:val="18"/>
        </w:rPr>
        <w:t xml:space="preserve">. Invoices should be submitted monthly during the term of the contract. </w:t>
      </w:r>
    </w:p>
    <w:p w14:paraId="5B90657B" w14:textId="77777777" w:rsidR="0027535B" w:rsidRPr="004A1BFC" w:rsidRDefault="0027535B" w:rsidP="0027535B">
      <w:pPr>
        <w:spacing w:after="0" w:line="240" w:lineRule="auto"/>
        <w:rPr>
          <w:rFonts w:ascii="Arial" w:hAnsi="Arial" w:cs="Arial"/>
          <w:sz w:val="18"/>
          <w:szCs w:val="18"/>
        </w:rPr>
      </w:pPr>
    </w:p>
    <w:tbl>
      <w:tblPr>
        <w:tblStyle w:val="TableGrid"/>
        <w:tblpPr w:leftFromText="180" w:rightFromText="180" w:vertAnchor="page" w:horzAnchor="margin" w:tblpY="6470"/>
        <w:tblW w:w="0" w:type="auto"/>
        <w:tblInd w:w="0" w:type="dxa"/>
        <w:tblLook w:val="04A0" w:firstRow="1" w:lastRow="0" w:firstColumn="1" w:lastColumn="0" w:noHBand="0" w:noVBand="1"/>
      </w:tblPr>
      <w:tblGrid>
        <w:gridCol w:w="3989"/>
        <w:gridCol w:w="1787"/>
        <w:gridCol w:w="1787"/>
        <w:gridCol w:w="1787"/>
      </w:tblGrid>
      <w:tr w:rsidR="0096509F" w:rsidRPr="006940C2" w14:paraId="2E27AE99" w14:textId="77777777" w:rsidTr="0096509F">
        <w:tc>
          <w:tcPr>
            <w:tcW w:w="9350" w:type="dxa"/>
            <w:gridSpan w:val="4"/>
            <w:shd w:val="clear" w:color="auto" w:fill="E7E6E6" w:themeFill="background2"/>
          </w:tcPr>
          <w:p w14:paraId="4EA1BEF5" w14:textId="77777777" w:rsidR="0096509F" w:rsidRPr="006940C2" w:rsidRDefault="0096509F" w:rsidP="0096509F">
            <w:pPr>
              <w:jc w:val="center"/>
              <w:rPr>
                <w:rFonts w:ascii="Arial" w:hAnsi="Arial" w:cs="Arial"/>
                <w:b/>
                <w:bCs/>
                <w:sz w:val="20"/>
                <w:szCs w:val="20"/>
              </w:rPr>
            </w:pPr>
            <w:r w:rsidRPr="006940C2">
              <w:rPr>
                <w:rFonts w:ascii="Arial" w:hAnsi="Arial" w:cs="Arial"/>
                <w:b/>
                <w:bCs/>
                <w:sz w:val="20"/>
                <w:szCs w:val="20"/>
              </w:rPr>
              <w:t>MEDIA PLANNING</w:t>
            </w:r>
          </w:p>
        </w:tc>
      </w:tr>
      <w:tr w:rsidR="0096509F" w:rsidRPr="006940C2" w14:paraId="78820D03" w14:textId="77777777" w:rsidTr="00054250">
        <w:trPr>
          <w:trHeight w:val="167"/>
        </w:trPr>
        <w:tc>
          <w:tcPr>
            <w:tcW w:w="3989" w:type="dxa"/>
            <w:vMerge w:val="restart"/>
            <w:shd w:val="clear" w:color="auto" w:fill="E7E6E6" w:themeFill="background2"/>
          </w:tcPr>
          <w:p w14:paraId="4361E525" w14:textId="77777777" w:rsidR="0096509F" w:rsidRPr="006940C2" w:rsidRDefault="0096509F" w:rsidP="0096509F">
            <w:pPr>
              <w:pStyle w:val="ListParagraph"/>
              <w:ind w:left="330"/>
              <w:jc w:val="center"/>
              <w:rPr>
                <w:rFonts w:ascii="Arial" w:hAnsi="Arial" w:cs="Arial"/>
                <w:sz w:val="20"/>
                <w:szCs w:val="20"/>
              </w:rPr>
            </w:pPr>
          </w:p>
        </w:tc>
        <w:tc>
          <w:tcPr>
            <w:tcW w:w="5361" w:type="dxa"/>
            <w:gridSpan w:val="3"/>
            <w:shd w:val="clear" w:color="auto" w:fill="E7E6E6" w:themeFill="background2"/>
          </w:tcPr>
          <w:p w14:paraId="34533E19" w14:textId="4F28670F" w:rsidR="0096509F" w:rsidRPr="006940C2" w:rsidRDefault="0096509F" w:rsidP="0096509F">
            <w:pPr>
              <w:jc w:val="center"/>
              <w:rPr>
                <w:rFonts w:ascii="Arial" w:hAnsi="Arial" w:cs="Arial"/>
                <w:b/>
                <w:bCs/>
                <w:sz w:val="20"/>
                <w:szCs w:val="20"/>
              </w:rPr>
            </w:pPr>
            <w:r w:rsidRPr="006940C2">
              <w:rPr>
                <w:rFonts w:ascii="Arial" w:hAnsi="Arial" w:cs="Arial"/>
                <w:b/>
                <w:bCs/>
                <w:sz w:val="20"/>
                <w:szCs w:val="20"/>
              </w:rPr>
              <w:t>Total Fixed Cost</w:t>
            </w:r>
          </w:p>
        </w:tc>
      </w:tr>
      <w:tr w:rsidR="0096509F" w:rsidRPr="006940C2" w14:paraId="52439B6D" w14:textId="77777777" w:rsidTr="0096509F">
        <w:trPr>
          <w:trHeight w:val="166"/>
        </w:trPr>
        <w:tc>
          <w:tcPr>
            <w:tcW w:w="3989" w:type="dxa"/>
            <w:vMerge/>
            <w:shd w:val="clear" w:color="auto" w:fill="E7E6E6" w:themeFill="background2"/>
          </w:tcPr>
          <w:p w14:paraId="28F2AD31" w14:textId="77777777" w:rsidR="0096509F" w:rsidRPr="006940C2" w:rsidRDefault="0096509F" w:rsidP="0096509F">
            <w:pPr>
              <w:pStyle w:val="ListParagraph"/>
              <w:ind w:left="330"/>
              <w:jc w:val="center"/>
              <w:rPr>
                <w:rFonts w:ascii="Arial" w:hAnsi="Arial" w:cs="Arial"/>
                <w:sz w:val="20"/>
                <w:szCs w:val="20"/>
              </w:rPr>
            </w:pPr>
          </w:p>
        </w:tc>
        <w:tc>
          <w:tcPr>
            <w:tcW w:w="1787" w:type="dxa"/>
            <w:shd w:val="clear" w:color="auto" w:fill="E7E6E6" w:themeFill="background2"/>
            <w:vAlign w:val="center"/>
          </w:tcPr>
          <w:p w14:paraId="78DBC365" w14:textId="706E983B" w:rsidR="0096509F" w:rsidRPr="006940C2" w:rsidRDefault="0096509F" w:rsidP="0096509F">
            <w:pPr>
              <w:jc w:val="center"/>
              <w:rPr>
                <w:rFonts w:ascii="Arial" w:hAnsi="Arial" w:cs="Arial"/>
                <w:b/>
                <w:bCs/>
                <w:sz w:val="20"/>
                <w:szCs w:val="20"/>
              </w:rPr>
            </w:pPr>
            <w:r>
              <w:rPr>
                <w:rFonts w:ascii="Arial" w:hAnsi="Arial" w:cs="Arial"/>
                <w:b/>
                <w:bCs/>
                <w:sz w:val="20"/>
                <w:szCs w:val="20"/>
              </w:rPr>
              <w:t>Initial Term</w:t>
            </w:r>
          </w:p>
        </w:tc>
        <w:tc>
          <w:tcPr>
            <w:tcW w:w="1787" w:type="dxa"/>
            <w:shd w:val="clear" w:color="auto" w:fill="E7E6E6" w:themeFill="background2"/>
            <w:vAlign w:val="center"/>
          </w:tcPr>
          <w:p w14:paraId="3F9AF319" w14:textId="7CF19AD7" w:rsidR="0096509F" w:rsidRPr="006940C2" w:rsidRDefault="0096509F" w:rsidP="0096509F">
            <w:pPr>
              <w:jc w:val="center"/>
              <w:rPr>
                <w:rFonts w:ascii="Arial" w:hAnsi="Arial" w:cs="Arial"/>
                <w:b/>
                <w:bCs/>
                <w:sz w:val="20"/>
                <w:szCs w:val="20"/>
              </w:rPr>
            </w:pPr>
            <w:r>
              <w:rPr>
                <w:rFonts w:ascii="Arial" w:hAnsi="Arial" w:cs="Arial"/>
                <w:b/>
                <w:bCs/>
                <w:sz w:val="20"/>
                <w:szCs w:val="20"/>
              </w:rPr>
              <w:t>Optional Renewal One</w:t>
            </w:r>
          </w:p>
        </w:tc>
        <w:tc>
          <w:tcPr>
            <w:tcW w:w="1787" w:type="dxa"/>
            <w:shd w:val="clear" w:color="auto" w:fill="E7E6E6" w:themeFill="background2"/>
            <w:vAlign w:val="center"/>
          </w:tcPr>
          <w:p w14:paraId="00EAFEF5" w14:textId="16D48779" w:rsidR="0096509F" w:rsidRPr="006940C2" w:rsidRDefault="0096509F" w:rsidP="0096509F">
            <w:pPr>
              <w:jc w:val="center"/>
              <w:rPr>
                <w:rFonts w:ascii="Arial" w:hAnsi="Arial" w:cs="Arial"/>
                <w:b/>
                <w:bCs/>
                <w:sz w:val="20"/>
                <w:szCs w:val="20"/>
              </w:rPr>
            </w:pPr>
            <w:r>
              <w:rPr>
                <w:rFonts w:ascii="Arial" w:hAnsi="Arial" w:cs="Arial"/>
                <w:b/>
                <w:bCs/>
                <w:sz w:val="20"/>
                <w:szCs w:val="20"/>
              </w:rPr>
              <w:t>Optional Renewal Two</w:t>
            </w:r>
          </w:p>
        </w:tc>
      </w:tr>
      <w:tr w:rsidR="0096509F" w:rsidRPr="006940C2" w14:paraId="0E9DDA13" w14:textId="77777777" w:rsidTr="0096509F">
        <w:tc>
          <w:tcPr>
            <w:tcW w:w="3989" w:type="dxa"/>
            <w:shd w:val="clear" w:color="auto" w:fill="E7E6E6" w:themeFill="background2"/>
          </w:tcPr>
          <w:p w14:paraId="303A1451" w14:textId="77777777" w:rsidR="0096509F" w:rsidRPr="006940C2" w:rsidRDefault="0096509F" w:rsidP="0096509F">
            <w:pPr>
              <w:pStyle w:val="ListParagraph"/>
              <w:numPr>
                <w:ilvl w:val="0"/>
                <w:numId w:val="8"/>
              </w:numPr>
              <w:ind w:left="330"/>
              <w:rPr>
                <w:rFonts w:ascii="Arial" w:hAnsi="Arial" w:cs="Arial"/>
                <w:b/>
                <w:bCs/>
                <w:sz w:val="20"/>
                <w:szCs w:val="20"/>
              </w:rPr>
            </w:pPr>
            <w:r w:rsidRPr="006940C2">
              <w:rPr>
                <w:rFonts w:ascii="Arial" w:hAnsi="Arial" w:cs="Arial"/>
                <w:sz w:val="20"/>
                <w:szCs w:val="20"/>
              </w:rPr>
              <w:t>Strategic Planning &amp; Market Research</w:t>
            </w:r>
            <w:r>
              <w:rPr>
                <w:rFonts w:ascii="Arial" w:hAnsi="Arial" w:cs="Arial"/>
                <w:sz w:val="20"/>
                <w:szCs w:val="20"/>
              </w:rPr>
              <w:t xml:space="preserve"> – Development of Strategic Marketing Plan</w:t>
            </w:r>
          </w:p>
        </w:tc>
        <w:tc>
          <w:tcPr>
            <w:tcW w:w="1787" w:type="dxa"/>
            <w:shd w:val="clear" w:color="auto" w:fill="auto"/>
          </w:tcPr>
          <w:p w14:paraId="3FDC7901" w14:textId="113814C1" w:rsidR="0096509F" w:rsidRPr="0096509F" w:rsidRDefault="0096509F" w:rsidP="00D13866">
            <w:pPr>
              <w:rPr>
                <w:rFonts w:ascii="Arial" w:hAnsi="Arial" w:cs="Arial"/>
                <w:sz w:val="20"/>
                <w:szCs w:val="20"/>
              </w:rPr>
            </w:pPr>
            <w:r>
              <w:rPr>
                <w:rFonts w:ascii="Arial" w:hAnsi="Arial" w:cs="Arial"/>
                <w:sz w:val="20"/>
                <w:szCs w:val="20"/>
              </w:rPr>
              <w:t>$</w:t>
            </w:r>
          </w:p>
        </w:tc>
        <w:tc>
          <w:tcPr>
            <w:tcW w:w="1787" w:type="dxa"/>
            <w:shd w:val="clear" w:color="auto" w:fill="auto"/>
          </w:tcPr>
          <w:p w14:paraId="081AF8F4" w14:textId="2F80F426" w:rsidR="0096509F" w:rsidRPr="0096509F" w:rsidRDefault="0096509F" w:rsidP="00D13866">
            <w:pPr>
              <w:rPr>
                <w:rFonts w:ascii="Arial" w:hAnsi="Arial" w:cs="Arial"/>
                <w:sz w:val="20"/>
                <w:szCs w:val="20"/>
              </w:rPr>
            </w:pPr>
            <w:r>
              <w:rPr>
                <w:rFonts w:ascii="Arial" w:hAnsi="Arial" w:cs="Arial"/>
                <w:sz w:val="20"/>
                <w:szCs w:val="20"/>
              </w:rPr>
              <w:t>$</w:t>
            </w:r>
          </w:p>
        </w:tc>
        <w:tc>
          <w:tcPr>
            <w:tcW w:w="1787" w:type="dxa"/>
            <w:shd w:val="clear" w:color="auto" w:fill="auto"/>
          </w:tcPr>
          <w:p w14:paraId="5128359E" w14:textId="01232CF3" w:rsidR="0096509F" w:rsidRPr="0096509F" w:rsidRDefault="0096509F" w:rsidP="00D13866">
            <w:pPr>
              <w:rPr>
                <w:rFonts w:ascii="Arial" w:hAnsi="Arial" w:cs="Arial"/>
                <w:sz w:val="20"/>
                <w:szCs w:val="20"/>
              </w:rPr>
            </w:pPr>
            <w:r>
              <w:rPr>
                <w:rFonts w:ascii="Arial" w:hAnsi="Arial" w:cs="Arial"/>
                <w:sz w:val="20"/>
                <w:szCs w:val="20"/>
              </w:rPr>
              <w:t>$</w:t>
            </w:r>
          </w:p>
        </w:tc>
      </w:tr>
      <w:tr w:rsidR="0096509F" w:rsidRPr="006940C2" w14:paraId="5AEB5D0C" w14:textId="77777777" w:rsidTr="0096509F">
        <w:tc>
          <w:tcPr>
            <w:tcW w:w="3989" w:type="dxa"/>
            <w:shd w:val="clear" w:color="auto" w:fill="E7E6E6" w:themeFill="background2"/>
          </w:tcPr>
          <w:p w14:paraId="58C3BF0D" w14:textId="77777777" w:rsidR="0096509F" w:rsidRPr="006940C2" w:rsidRDefault="0096509F" w:rsidP="0096509F">
            <w:pPr>
              <w:pStyle w:val="ListParagraph"/>
              <w:numPr>
                <w:ilvl w:val="0"/>
                <w:numId w:val="8"/>
              </w:numPr>
              <w:ind w:left="330"/>
              <w:rPr>
                <w:rFonts w:ascii="Arial" w:hAnsi="Arial" w:cs="Arial"/>
                <w:b/>
                <w:bCs/>
                <w:sz w:val="20"/>
                <w:szCs w:val="20"/>
              </w:rPr>
            </w:pPr>
            <w:r w:rsidRPr="006940C2">
              <w:rPr>
                <w:rFonts w:ascii="Arial" w:hAnsi="Arial" w:cs="Arial"/>
                <w:sz w:val="20"/>
                <w:szCs w:val="20"/>
              </w:rPr>
              <w:t xml:space="preserve">Design of Public </w:t>
            </w:r>
            <w:r>
              <w:rPr>
                <w:rFonts w:ascii="Arial" w:hAnsi="Arial" w:cs="Arial"/>
                <w:sz w:val="20"/>
                <w:szCs w:val="20"/>
              </w:rPr>
              <w:t xml:space="preserve">Awareness </w:t>
            </w:r>
            <w:r w:rsidRPr="006940C2">
              <w:rPr>
                <w:rFonts w:ascii="Arial" w:hAnsi="Arial" w:cs="Arial"/>
                <w:sz w:val="20"/>
                <w:szCs w:val="20"/>
              </w:rPr>
              <w:t>Campaign</w:t>
            </w:r>
            <w:r>
              <w:rPr>
                <w:rFonts w:ascii="Arial" w:hAnsi="Arial" w:cs="Arial"/>
                <w:sz w:val="20"/>
                <w:szCs w:val="20"/>
              </w:rPr>
              <w:t xml:space="preserve"> and Branding</w:t>
            </w:r>
          </w:p>
        </w:tc>
        <w:tc>
          <w:tcPr>
            <w:tcW w:w="1787" w:type="dxa"/>
            <w:shd w:val="clear" w:color="auto" w:fill="auto"/>
          </w:tcPr>
          <w:p w14:paraId="7AE099F5" w14:textId="3D802345" w:rsidR="0096509F" w:rsidRPr="0096509F" w:rsidRDefault="0096509F" w:rsidP="00D13866">
            <w:pPr>
              <w:rPr>
                <w:rFonts w:ascii="Arial" w:hAnsi="Arial" w:cs="Arial"/>
                <w:sz w:val="20"/>
                <w:szCs w:val="20"/>
              </w:rPr>
            </w:pPr>
            <w:r>
              <w:rPr>
                <w:rFonts w:ascii="Arial" w:hAnsi="Arial" w:cs="Arial"/>
                <w:sz w:val="20"/>
                <w:szCs w:val="20"/>
              </w:rPr>
              <w:t>$</w:t>
            </w:r>
          </w:p>
        </w:tc>
        <w:tc>
          <w:tcPr>
            <w:tcW w:w="1787" w:type="dxa"/>
            <w:shd w:val="clear" w:color="auto" w:fill="auto"/>
          </w:tcPr>
          <w:p w14:paraId="157F4F48" w14:textId="08731A6A" w:rsidR="0096509F" w:rsidRPr="0096509F" w:rsidRDefault="0096509F" w:rsidP="00D13866">
            <w:pPr>
              <w:rPr>
                <w:rFonts w:ascii="Arial" w:hAnsi="Arial" w:cs="Arial"/>
                <w:sz w:val="20"/>
                <w:szCs w:val="20"/>
              </w:rPr>
            </w:pPr>
            <w:r>
              <w:rPr>
                <w:rFonts w:ascii="Arial" w:hAnsi="Arial" w:cs="Arial"/>
                <w:sz w:val="20"/>
                <w:szCs w:val="20"/>
              </w:rPr>
              <w:t>$</w:t>
            </w:r>
          </w:p>
        </w:tc>
        <w:tc>
          <w:tcPr>
            <w:tcW w:w="1787" w:type="dxa"/>
            <w:shd w:val="clear" w:color="auto" w:fill="auto"/>
          </w:tcPr>
          <w:p w14:paraId="68853FBE" w14:textId="783FB75E" w:rsidR="0096509F" w:rsidRPr="0096509F" w:rsidRDefault="0096509F" w:rsidP="00D13866">
            <w:pPr>
              <w:rPr>
                <w:rFonts w:ascii="Arial" w:hAnsi="Arial" w:cs="Arial"/>
                <w:sz w:val="20"/>
                <w:szCs w:val="20"/>
              </w:rPr>
            </w:pPr>
            <w:r>
              <w:rPr>
                <w:rFonts w:ascii="Arial" w:hAnsi="Arial" w:cs="Arial"/>
                <w:sz w:val="20"/>
                <w:szCs w:val="20"/>
              </w:rPr>
              <w:t>$</w:t>
            </w:r>
          </w:p>
        </w:tc>
      </w:tr>
      <w:tr w:rsidR="0096509F" w:rsidRPr="006940C2" w14:paraId="5CE8CAF6" w14:textId="77777777" w:rsidTr="00ED21F5">
        <w:trPr>
          <w:trHeight w:val="392"/>
        </w:trPr>
        <w:tc>
          <w:tcPr>
            <w:tcW w:w="3989" w:type="dxa"/>
            <w:shd w:val="clear" w:color="auto" w:fill="E7E6E6" w:themeFill="background2"/>
          </w:tcPr>
          <w:p w14:paraId="125D8D53" w14:textId="77777777" w:rsidR="0096509F" w:rsidRPr="006940C2" w:rsidRDefault="0096509F" w:rsidP="0096509F">
            <w:pPr>
              <w:pStyle w:val="ListParagraph"/>
              <w:numPr>
                <w:ilvl w:val="0"/>
                <w:numId w:val="8"/>
              </w:numPr>
              <w:ind w:left="330"/>
              <w:rPr>
                <w:rFonts w:ascii="Arial" w:hAnsi="Arial" w:cs="Arial"/>
                <w:sz w:val="20"/>
                <w:szCs w:val="20"/>
              </w:rPr>
            </w:pPr>
            <w:r>
              <w:rPr>
                <w:rFonts w:ascii="Arial" w:hAnsi="Arial" w:cs="Arial"/>
                <w:sz w:val="20"/>
                <w:szCs w:val="20"/>
              </w:rPr>
              <w:t>Account Services and Management</w:t>
            </w:r>
          </w:p>
        </w:tc>
        <w:tc>
          <w:tcPr>
            <w:tcW w:w="1787" w:type="dxa"/>
            <w:shd w:val="clear" w:color="auto" w:fill="auto"/>
          </w:tcPr>
          <w:p w14:paraId="63406A31" w14:textId="77D5E25C" w:rsidR="0096509F" w:rsidRPr="0096509F" w:rsidRDefault="0096509F" w:rsidP="00D13866">
            <w:pPr>
              <w:rPr>
                <w:rFonts w:ascii="Arial" w:hAnsi="Arial" w:cs="Arial"/>
                <w:sz w:val="20"/>
                <w:szCs w:val="20"/>
              </w:rPr>
            </w:pPr>
            <w:r>
              <w:rPr>
                <w:rFonts w:ascii="Arial" w:hAnsi="Arial" w:cs="Arial"/>
                <w:sz w:val="20"/>
                <w:szCs w:val="20"/>
              </w:rPr>
              <w:t>$</w:t>
            </w:r>
          </w:p>
        </w:tc>
        <w:tc>
          <w:tcPr>
            <w:tcW w:w="1787" w:type="dxa"/>
            <w:shd w:val="clear" w:color="auto" w:fill="auto"/>
          </w:tcPr>
          <w:p w14:paraId="3936C5EC" w14:textId="42C8FD45" w:rsidR="0096509F" w:rsidRPr="0096509F" w:rsidRDefault="0096509F" w:rsidP="00D13866">
            <w:pPr>
              <w:rPr>
                <w:rFonts w:ascii="Arial" w:hAnsi="Arial" w:cs="Arial"/>
                <w:sz w:val="20"/>
                <w:szCs w:val="20"/>
              </w:rPr>
            </w:pPr>
            <w:r>
              <w:rPr>
                <w:rFonts w:ascii="Arial" w:hAnsi="Arial" w:cs="Arial"/>
                <w:sz w:val="20"/>
                <w:szCs w:val="20"/>
              </w:rPr>
              <w:t>$</w:t>
            </w:r>
          </w:p>
        </w:tc>
        <w:tc>
          <w:tcPr>
            <w:tcW w:w="1787" w:type="dxa"/>
            <w:shd w:val="clear" w:color="auto" w:fill="auto"/>
          </w:tcPr>
          <w:p w14:paraId="2A035536" w14:textId="3F6A7687" w:rsidR="0096509F" w:rsidRPr="0096509F" w:rsidRDefault="0096509F" w:rsidP="00D13866">
            <w:pPr>
              <w:rPr>
                <w:rFonts w:ascii="Arial" w:hAnsi="Arial" w:cs="Arial"/>
                <w:sz w:val="20"/>
                <w:szCs w:val="20"/>
              </w:rPr>
            </w:pPr>
            <w:r>
              <w:rPr>
                <w:rFonts w:ascii="Arial" w:hAnsi="Arial" w:cs="Arial"/>
                <w:sz w:val="20"/>
                <w:szCs w:val="20"/>
              </w:rPr>
              <w:t>$</w:t>
            </w:r>
          </w:p>
        </w:tc>
      </w:tr>
      <w:tr w:rsidR="0096509F" w:rsidRPr="006940C2" w14:paraId="11611252" w14:textId="77777777" w:rsidTr="0096509F">
        <w:tc>
          <w:tcPr>
            <w:tcW w:w="3989" w:type="dxa"/>
            <w:shd w:val="clear" w:color="auto" w:fill="auto"/>
          </w:tcPr>
          <w:p w14:paraId="69BF311B" w14:textId="0D89FCED" w:rsidR="0096509F" w:rsidRPr="00ED21F5" w:rsidRDefault="00ED21F5" w:rsidP="0096509F">
            <w:pPr>
              <w:pStyle w:val="ListParagraph"/>
              <w:numPr>
                <w:ilvl w:val="0"/>
                <w:numId w:val="8"/>
              </w:numPr>
              <w:ind w:left="330"/>
              <w:rPr>
                <w:rFonts w:ascii="Arial" w:hAnsi="Arial" w:cs="Arial"/>
                <w:sz w:val="20"/>
                <w:szCs w:val="20"/>
                <w:highlight w:val="lightGray"/>
              </w:rPr>
            </w:pPr>
            <w:r w:rsidRPr="00ED21F5">
              <w:rPr>
                <w:rFonts w:ascii="Arial" w:hAnsi="Arial" w:cs="Arial"/>
                <w:sz w:val="20"/>
                <w:szCs w:val="20"/>
                <w:highlight w:val="lightGray"/>
              </w:rPr>
              <w:t>Website</w:t>
            </w:r>
          </w:p>
        </w:tc>
        <w:tc>
          <w:tcPr>
            <w:tcW w:w="1787" w:type="dxa"/>
            <w:shd w:val="clear" w:color="auto" w:fill="auto"/>
          </w:tcPr>
          <w:p w14:paraId="423668F8" w14:textId="6359D5FC" w:rsidR="0096509F" w:rsidRPr="0096509F" w:rsidRDefault="0096509F" w:rsidP="0096509F">
            <w:pPr>
              <w:rPr>
                <w:rFonts w:ascii="Arial" w:hAnsi="Arial" w:cs="Arial"/>
                <w:sz w:val="20"/>
                <w:szCs w:val="20"/>
              </w:rPr>
            </w:pPr>
            <w:r>
              <w:rPr>
                <w:rFonts w:ascii="Arial" w:hAnsi="Arial" w:cs="Arial"/>
                <w:sz w:val="20"/>
                <w:szCs w:val="20"/>
              </w:rPr>
              <w:t>$</w:t>
            </w:r>
          </w:p>
        </w:tc>
        <w:tc>
          <w:tcPr>
            <w:tcW w:w="1787" w:type="dxa"/>
            <w:shd w:val="clear" w:color="auto" w:fill="auto"/>
          </w:tcPr>
          <w:p w14:paraId="3C65C291" w14:textId="33A912B7" w:rsidR="0096509F" w:rsidRPr="0096509F" w:rsidRDefault="0096509F" w:rsidP="0096509F">
            <w:pPr>
              <w:rPr>
                <w:rFonts w:ascii="Arial" w:hAnsi="Arial" w:cs="Arial"/>
                <w:sz w:val="20"/>
                <w:szCs w:val="20"/>
              </w:rPr>
            </w:pPr>
            <w:r>
              <w:rPr>
                <w:rFonts w:ascii="Arial" w:hAnsi="Arial" w:cs="Arial"/>
                <w:sz w:val="20"/>
                <w:szCs w:val="20"/>
              </w:rPr>
              <w:t>$</w:t>
            </w:r>
          </w:p>
        </w:tc>
        <w:tc>
          <w:tcPr>
            <w:tcW w:w="1787" w:type="dxa"/>
            <w:shd w:val="clear" w:color="auto" w:fill="auto"/>
          </w:tcPr>
          <w:p w14:paraId="33C46B9C" w14:textId="7251E9BD" w:rsidR="0096509F" w:rsidRPr="0096509F" w:rsidRDefault="0096509F" w:rsidP="0096509F">
            <w:pPr>
              <w:rPr>
                <w:rFonts w:ascii="Arial" w:hAnsi="Arial" w:cs="Arial"/>
                <w:sz w:val="20"/>
                <w:szCs w:val="20"/>
              </w:rPr>
            </w:pPr>
            <w:r>
              <w:rPr>
                <w:rFonts w:ascii="Arial" w:hAnsi="Arial" w:cs="Arial"/>
                <w:sz w:val="20"/>
                <w:szCs w:val="20"/>
              </w:rPr>
              <w:t>$</w:t>
            </w:r>
          </w:p>
        </w:tc>
      </w:tr>
      <w:tr w:rsidR="00ED21F5" w:rsidRPr="006940C2" w14:paraId="1BA45F22" w14:textId="77777777" w:rsidTr="0096509F">
        <w:tc>
          <w:tcPr>
            <w:tcW w:w="3989" w:type="dxa"/>
            <w:shd w:val="clear" w:color="auto" w:fill="auto"/>
          </w:tcPr>
          <w:p w14:paraId="51975CEA" w14:textId="01D28128" w:rsidR="00ED21F5" w:rsidRPr="00ED21F5" w:rsidRDefault="00ED21F5" w:rsidP="0096509F">
            <w:pPr>
              <w:pStyle w:val="ListParagraph"/>
              <w:numPr>
                <w:ilvl w:val="0"/>
                <w:numId w:val="8"/>
              </w:numPr>
              <w:ind w:left="330"/>
              <w:rPr>
                <w:rFonts w:ascii="Arial" w:hAnsi="Arial" w:cs="Arial"/>
                <w:sz w:val="20"/>
                <w:szCs w:val="20"/>
              </w:rPr>
            </w:pPr>
            <w:r w:rsidRPr="00ED21F5">
              <w:rPr>
                <w:rFonts w:ascii="Arial" w:hAnsi="Arial" w:cs="Arial"/>
                <w:sz w:val="20"/>
                <w:szCs w:val="20"/>
                <w:highlight w:val="lightGray"/>
              </w:rPr>
              <w:t>Other (Please Specify</w:t>
            </w:r>
            <w:r w:rsidRPr="00ED21F5">
              <w:rPr>
                <w:rFonts w:ascii="Arial" w:hAnsi="Arial" w:cs="Arial"/>
                <w:sz w:val="20"/>
                <w:szCs w:val="20"/>
              </w:rPr>
              <w:t>)</w:t>
            </w:r>
          </w:p>
        </w:tc>
        <w:tc>
          <w:tcPr>
            <w:tcW w:w="1787" w:type="dxa"/>
            <w:shd w:val="clear" w:color="auto" w:fill="auto"/>
          </w:tcPr>
          <w:p w14:paraId="36D44E75" w14:textId="03B17C47" w:rsidR="00ED21F5" w:rsidRDefault="00ED21F5" w:rsidP="0096509F">
            <w:pPr>
              <w:rPr>
                <w:rFonts w:ascii="Arial" w:hAnsi="Arial" w:cs="Arial"/>
                <w:sz w:val="20"/>
                <w:szCs w:val="20"/>
              </w:rPr>
            </w:pPr>
            <w:r>
              <w:rPr>
                <w:rFonts w:ascii="Arial" w:hAnsi="Arial" w:cs="Arial"/>
                <w:sz w:val="20"/>
                <w:szCs w:val="20"/>
              </w:rPr>
              <w:t>$</w:t>
            </w:r>
          </w:p>
        </w:tc>
        <w:tc>
          <w:tcPr>
            <w:tcW w:w="1787" w:type="dxa"/>
            <w:shd w:val="clear" w:color="auto" w:fill="auto"/>
          </w:tcPr>
          <w:p w14:paraId="09D2A2FE" w14:textId="4AF971BB" w:rsidR="00ED21F5" w:rsidRDefault="00ED21F5" w:rsidP="0096509F">
            <w:pPr>
              <w:rPr>
                <w:rFonts w:ascii="Arial" w:hAnsi="Arial" w:cs="Arial"/>
                <w:sz w:val="20"/>
                <w:szCs w:val="20"/>
              </w:rPr>
            </w:pPr>
            <w:r>
              <w:rPr>
                <w:rFonts w:ascii="Arial" w:hAnsi="Arial" w:cs="Arial"/>
                <w:sz w:val="20"/>
                <w:szCs w:val="20"/>
              </w:rPr>
              <w:t>$</w:t>
            </w:r>
          </w:p>
        </w:tc>
        <w:tc>
          <w:tcPr>
            <w:tcW w:w="1787" w:type="dxa"/>
            <w:shd w:val="clear" w:color="auto" w:fill="auto"/>
          </w:tcPr>
          <w:p w14:paraId="70C39E7F" w14:textId="5E8CFDC5" w:rsidR="00ED21F5" w:rsidRDefault="00ED21F5" w:rsidP="0096509F">
            <w:pPr>
              <w:rPr>
                <w:rFonts w:ascii="Arial" w:hAnsi="Arial" w:cs="Arial"/>
                <w:sz w:val="20"/>
                <w:szCs w:val="20"/>
              </w:rPr>
            </w:pPr>
            <w:r>
              <w:rPr>
                <w:rFonts w:ascii="Arial" w:hAnsi="Arial" w:cs="Arial"/>
                <w:sz w:val="20"/>
                <w:szCs w:val="20"/>
              </w:rPr>
              <w:t>$</w:t>
            </w:r>
          </w:p>
        </w:tc>
      </w:tr>
      <w:tr w:rsidR="0096509F" w:rsidRPr="006940C2" w14:paraId="683C9639" w14:textId="77777777" w:rsidTr="0096509F">
        <w:tc>
          <w:tcPr>
            <w:tcW w:w="9350" w:type="dxa"/>
            <w:gridSpan w:val="4"/>
            <w:shd w:val="clear" w:color="auto" w:fill="E7E6E6" w:themeFill="background2"/>
          </w:tcPr>
          <w:p w14:paraId="540894AD" w14:textId="77777777" w:rsidR="0096509F" w:rsidRPr="006940C2" w:rsidRDefault="0096509F" w:rsidP="0096509F">
            <w:pPr>
              <w:jc w:val="center"/>
              <w:rPr>
                <w:rFonts w:ascii="Arial" w:hAnsi="Arial" w:cs="Arial"/>
                <w:b/>
                <w:bCs/>
                <w:sz w:val="20"/>
                <w:szCs w:val="20"/>
              </w:rPr>
            </w:pPr>
            <w:r w:rsidRPr="006940C2">
              <w:rPr>
                <w:rFonts w:ascii="Arial" w:hAnsi="Arial" w:cs="Arial"/>
                <w:b/>
                <w:bCs/>
                <w:sz w:val="20"/>
                <w:szCs w:val="20"/>
              </w:rPr>
              <w:t>MEDIA PRODUCTION</w:t>
            </w:r>
          </w:p>
        </w:tc>
      </w:tr>
      <w:tr w:rsidR="00D73CC5" w:rsidRPr="006940C2" w14:paraId="2C6C1AD4" w14:textId="77777777" w:rsidTr="005D783B">
        <w:tc>
          <w:tcPr>
            <w:tcW w:w="3989" w:type="dxa"/>
            <w:shd w:val="clear" w:color="auto" w:fill="E7E6E6" w:themeFill="background2"/>
          </w:tcPr>
          <w:p w14:paraId="45E4116B" w14:textId="77777777" w:rsidR="00D73CC5" w:rsidRPr="00D73CC5" w:rsidRDefault="00D73CC5" w:rsidP="00D73CC5">
            <w:pPr>
              <w:rPr>
                <w:rFonts w:ascii="Arial" w:hAnsi="Arial" w:cs="Arial"/>
                <w:sz w:val="20"/>
                <w:szCs w:val="20"/>
              </w:rPr>
            </w:pPr>
          </w:p>
        </w:tc>
        <w:tc>
          <w:tcPr>
            <w:tcW w:w="5361" w:type="dxa"/>
            <w:gridSpan w:val="3"/>
            <w:shd w:val="clear" w:color="auto" w:fill="E7E6E6" w:themeFill="background2"/>
          </w:tcPr>
          <w:p w14:paraId="597D066B" w14:textId="2B4FD610" w:rsidR="00D73CC5" w:rsidRPr="00D73CC5" w:rsidRDefault="00D73CC5" w:rsidP="00D73CC5">
            <w:pPr>
              <w:jc w:val="center"/>
              <w:rPr>
                <w:rFonts w:ascii="Arial" w:hAnsi="Arial" w:cs="Arial"/>
                <w:b/>
                <w:bCs/>
                <w:sz w:val="20"/>
                <w:szCs w:val="20"/>
              </w:rPr>
            </w:pPr>
            <w:r w:rsidRPr="00D73CC5">
              <w:rPr>
                <w:rFonts w:ascii="Arial" w:hAnsi="Arial" w:cs="Arial"/>
                <w:b/>
                <w:bCs/>
                <w:sz w:val="20"/>
                <w:szCs w:val="20"/>
              </w:rPr>
              <w:t>Unit Cost</w:t>
            </w:r>
          </w:p>
        </w:tc>
      </w:tr>
      <w:tr w:rsidR="00D73CC5" w:rsidRPr="006940C2" w14:paraId="39AD77DD" w14:textId="77777777" w:rsidTr="00D73CC5">
        <w:tc>
          <w:tcPr>
            <w:tcW w:w="3989" w:type="dxa"/>
            <w:shd w:val="clear" w:color="auto" w:fill="E7E6E6" w:themeFill="background2"/>
          </w:tcPr>
          <w:p w14:paraId="25517069" w14:textId="77777777" w:rsidR="00D73CC5" w:rsidRPr="00D73CC5" w:rsidRDefault="00D73CC5" w:rsidP="00D73CC5">
            <w:pPr>
              <w:rPr>
                <w:rFonts w:ascii="Arial" w:hAnsi="Arial" w:cs="Arial"/>
                <w:sz w:val="20"/>
                <w:szCs w:val="20"/>
              </w:rPr>
            </w:pPr>
          </w:p>
        </w:tc>
        <w:tc>
          <w:tcPr>
            <w:tcW w:w="1787" w:type="dxa"/>
            <w:shd w:val="clear" w:color="auto" w:fill="E7E6E6" w:themeFill="background2"/>
            <w:vAlign w:val="center"/>
          </w:tcPr>
          <w:p w14:paraId="6E73DEDE" w14:textId="64066EF9" w:rsidR="00D73CC5" w:rsidRPr="00D73CC5" w:rsidRDefault="00D73CC5" w:rsidP="00D73CC5">
            <w:pPr>
              <w:jc w:val="center"/>
              <w:rPr>
                <w:rFonts w:ascii="Arial" w:hAnsi="Arial" w:cs="Arial"/>
                <w:b/>
                <w:bCs/>
                <w:sz w:val="20"/>
                <w:szCs w:val="20"/>
              </w:rPr>
            </w:pPr>
            <w:r w:rsidRPr="00D73CC5">
              <w:rPr>
                <w:rFonts w:ascii="Arial" w:hAnsi="Arial" w:cs="Arial"/>
                <w:b/>
                <w:bCs/>
                <w:sz w:val="20"/>
                <w:szCs w:val="20"/>
              </w:rPr>
              <w:t>Initial Term</w:t>
            </w:r>
          </w:p>
        </w:tc>
        <w:tc>
          <w:tcPr>
            <w:tcW w:w="1787" w:type="dxa"/>
            <w:shd w:val="clear" w:color="auto" w:fill="E7E6E6" w:themeFill="background2"/>
            <w:vAlign w:val="center"/>
          </w:tcPr>
          <w:p w14:paraId="6E39E6F4" w14:textId="003728BD" w:rsidR="00D73CC5" w:rsidRPr="00D73CC5" w:rsidRDefault="00D73CC5" w:rsidP="00D73CC5">
            <w:pPr>
              <w:jc w:val="center"/>
              <w:rPr>
                <w:rFonts w:ascii="Arial" w:hAnsi="Arial" w:cs="Arial"/>
                <w:b/>
                <w:bCs/>
                <w:sz w:val="20"/>
                <w:szCs w:val="20"/>
              </w:rPr>
            </w:pPr>
            <w:r w:rsidRPr="00D73CC5">
              <w:rPr>
                <w:rFonts w:ascii="Arial" w:hAnsi="Arial" w:cs="Arial"/>
                <w:b/>
                <w:bCs/>
                <w:sz w:val="20"/>
                <w:szCs w:val="20"/>
              </w:rPr>
              <w:t>Optional Renewal One</w:t>
            </w:r>
          </w:p>
        </w:tc>
        <w:tc>
          <w:tcPr>
            <w:tcW w:w="1787" w:type="dxa"/>
            <w:shd w:val="clear" w:color="auto" w:fill="E7E6E6" w:themeFill="background2"/>
            <w:vAlign w:val="center"/>
          </w:tcPr>
          <w:p w14:paraId="3573E1E2" w14:textId="4900B9CD" w:rsidR="00D73CC5" w:rsidRPr="00D73CC5" w:rsidRDefault="00D73CC5" w:rsidP="00D73CC5">
            <w:pPr>
              <w:jc w:val="center"/>
              <w:rPr>
                <w:rFonts w:ascii="Arial" w:hAnsi="Arial" w:cs="Arial"/>
                <w:b/>
                <w:bCs/>
                <w:sz w:val="20"/>
                <w:szCs w:val="20"/>
              </w:rPr>
            </w:pPr>
            <w:r w:rsidRPr="00D73CC5">
              <w:rPr>
                <w:rFonts w:ascii="Arial" w:hAnsi="Arial" w:cs="Arial"/>
                <w:b/>
                <w:bCs/>
                <w:sz w:val="20"/>
                <w:szCs w:val="20"/>
              </w:rPr>
              <w:t>Optional Renewal Two</w:t>
            </w:r>
          </w:p>
        </w:tc>
      </w:tr>
      <w:tr w:rsidR="00D73CC5" w:rsidRPr="006940C2" w14:paraId="65A37B6C" w14:textId="77777777" w:rsidTr="00D73CC5">
        <w:tc>
          <w:tcPr>
            <w:tcW w:w="3989" w:type="dxa"/>
            <w:shd w:val="clear" w:color="auto" w:fill="E7E6E6" w:themeFill="background2"/>
          </w:tcPr>
          <w:p w14:paraId="775BFFB1" w14:textId="77777777" w:rsidR="00D73CC5" w:rsidRPr="006940C2" w:rsidRDefault="00D73CC5" w:rsidP="00D73CC5">
            <w:pPr>
              <w:pStyle w:val="ListParagraph"/>
              <w:numPr>
                <w:ilvl w:val="0"/>
                <w:numId w:val="10"/>
              </w:numPr>
              <w:ind w:left="330"/>
              <w:rPr>
                <w:rFonts w:ascii="Arial" w:hAnsi="Arial" w:cs="Arial"/>
                <w:sz w:val="20"/>
                <w:szCs w:val="20"/>
              </w:rPr>
            </w:pPr>
            <w:r>
              <w:rPr>
                <w:rFonts w:ascii="Arial" w:hAnsi="Arial" w:cs="Arial"/>
                <w:sz w:val="20"/>
                <w:szCs w:val="20"/>
              </w:rPr>
              <w:t xml:space="preserve">Media Production </w:t>
            </w:r>
            <w:r w:rsidRPr="006940C2">
              <w:rPr>
                <w:rFonts w:ascii="Arial" w:hAnsi="Arial" w:cs="Arial"/>
                <w:sz w:val="20"/>
                <w:szCs w:val="20"/>
              </w:rPr>
              <w:t xml:space="preserve">of Public </w:t>
            </w:r>
            <w:r>
              <w:rPr>
                <w:rFonts w:ascii="Arial" w:hAnsi="Arial" w:cs="Arial"/>
                <w:sz w:val="20"/>
                <w:szCs w:val="20"/>
              </w:rPr>
              <w:t xml:space="preserve">Awareness </w:t>
            </w:r>
            <w:r w:rsidRPr="006940C2">
              <w:rPr>
                <w:rFonts w:ascii="Arial" w:hAnsi="Arial" w:cs="Arial"/>
                <w:sz w:val="20"/>
                <w:szCs w:val="20"/>
              </w:rPr>
              <w:t>Campaign (Provide individual cost for each item)</w:t>
            </w:r>
          </w:p>
        </w:tc>
        <w:tc>
          <w:tcPr>
            <w:tcW w:w="1787" w:type="dxa"/>
            <w:shd w:val="clear" w:color="auto" w:fill="auto"/>
          </w:tcPr>
          <w:p w14:paraId="3C8E21F0" w14:textId="5B03413E"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001777A7" w14:textId="26EAC7F5"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2AC436D" w14:textId="1805D314" w:rsidR="00D73CC5" w:rsidRPr="006940C2" w:rsidRDefault="00D73CC5" w:rsidP="00D73CC5">
            <w:pPr>
              <w:rPr>
                <w:rFonts w:ascii="Arial" w:hAnsi="Arial" w:cs="Arial"/>
                <w:sz w:val="20"/>
                <w:szCs w:val="20"/>
              </w:rPr>
            </w:pPr>
            <w:r>
              <w:rPr>
                <w:rFonts w:ascii="Arial" w:hAnsi="Arial" w:cs="Arial"/>
                <w:sz w:val="20"/>
                <w:szCs w:val="20"/>
              </w:rPr>
              <w:t>$</w:t>
            </w:r>
          </w:p>
        </w:tc>
      </w:tr>
      <w:tr w:rsidR="00D73CC5" w:rsidRPr="006940C2" w14:paraId="1D9074E5" w14:textId="77777777" w:rsidTr="00D73CC5">
        <w:tc>
          <w:tcPr>
            <w:tcW w:w="3989" w:type="dxa"/>
            <w:shd w:val="clear" w:color="auto" w:fill="E7E6E6" w:themeFill="background2"/>
          </w:tcPr>
          <w:p w14:paraId="4BC2BB5F" w14:textId="77777777" w:rsidR="00D73CC5" w:rsidRPr="006940C2" w:rsidRDefault="00D73CC5" w:rsidP="00D73CC5">
            <w:pPr>
              <w:pStyle w:val="ListParagraph"/>
              <w:numPr>
                <w:ilvl w:val="0"/>
                <w:numId w:val="7"/>
              </w:numPr>
              <w:rPr>
                <w:rFonts w:ascii="Arial" w:hAnsi="Arial" w:cs="Arial"/>
                <w:sz w:val="20"/>
                <w:szCs w:val="20"/>
              </w:rPr>
            </w:pPr>
            <w:r w:rsidRPr="006940C2">
              <w:rPr>
                <w:rFonts w:ascii="Arial" w:hAnsi="Arial" w:cs="Arial"/>
                <w:sz w:val="20"/>
                <w:szCs w:val="20"/>
              </w:rPr>
              <w:t>Video/Television Production (15-30 seconds of video content)</w:t>
            </w:r>
          </w:p>
        </w:tc>
        <w:tc>
          <w:tcPr>
            <w:tcW w:w="1787" w:type="dxa"/>
            <w:shd w:val="clear" w:color="auto" w:fill="auto"/>
          </w:tcPr>
          <w:p w14:paraId="2DCDD6E7" w14:textId="5DB63C42"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CBA153D" w14:textId="33329F19"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3CE44DFB" w14:textId="380E43DF" w:rsidR="00D73CC5" w:rsidRPr="006940C2" w:rsidRDefault="00D73CC5" w:rsidP="00D73CC5">
            <w:pPr>
              <w:rPr>
                <w:rFonts w:ascii="Arial" w:hAnsi="Arial" w:cs="Arial"/>
                <w:sz w:val="20"/>
                <w:szCs w:val="20"/>
              </w:rPr>
            </w:pPr>
            <w:r>
              <w:rPr>
                <w:rFonts w:ascii="Arial" w:hAnsi="Arial" w:cs="Arial"/>
                <w:sz w:val="20"/>
                <w:szCs w:val="20"/>
              </w:rPr>
              <w:t>$</w:t>
            </w:r>
          </w:p>
        </w:tc>
      </w:tr>
      <w:tr w:rsidR="00D73CC5" w:rsidRPr="006940C2" w14:paraId="22E8DC95" w14:textId="77777777" w:rsidTr="00D73CC5">
        <w:tc>
          <w:tcPr>
            <w:tcW w:w="3989" w:type="dxa"/>
            <w:shd w:val="clear" w:color="auto" w:fill="E7E6E6" w:themeFill="background2"/>
          </w:tcPr>
          <w:p w14:paraId="49E13F72" w14:textId="77777777" w:rsidR="00D73CC5" w:rsidRPr="006940C2" w:rsidRDefault="00D73CC5" w:rsidP="00D73CC5">
            <w:pPr>
              <w:pStyle w:val="ListParagraph"/>
              <w:numPr>
                <w:ilvl w:val="0"/>
                <w:numId w:val="7"/>
              </w:numPr>
              <w:rPr>
                <w:rFonts w:ascii="Arial" w:hAnsi="Arial" w:cs="Arial"/>
                <w:sz w:val="20"/>
                <w:szCs w:val="20"/>
              </w:rPr>
            </w:pPr>
            <w:r w:rsidRPr="006940C2">
              <w:rPr>
                <w:rFonts w:ascii="Arial" w:hAnsi="Arial" w:cs="Arial"/>
                <w:sz w:val="20"/>
                <w:szCs w:val="20"/>
              </w:rPr>
              <w:t>Audio Media Production (15-30 seconds of audio content)</w:t>
            </w:r>
          </w:p>
        </w:tc>
        <w:tc>
          <w:tcPr>
            <w:tcW w:w="1787" w:type="dxa"/>
            <w:shd w:val="clear" w:color="auto" w:fill="auto"/>
          </w:tcPr>
          <w:p w14:paraId="3A3CB71A" w14:textId="164E87EC"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6494573" w14:textId="5DC12E44"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34D678E6" w14:textId="5718D61F" w:rsidR="00D73CC5" w:rsidRPr="006940C2" w:rsidRDefault="00D73CC5" w:rsidP="00D73CC5">
            <w:pPr>
              <w:rPr>
                <w:rFonts w:ascii="Arial" w:hAnsi="Arial" w:cs="Arial"/>
                <w:sz w:val="20"/>
                <w:szCs w:val="20"/>
              </w:rPr>
            </w:pPr>
            <w:r>
              <w:rPr>
                <w:rFonts w:ascii="Arial" w:hAnsi="Arial" w:cs="Arial"/>
                <w:sz w:val="20"/>
                <w:szCs w:val="20"/>
              </w:rPr>
              <w:t>$</w:t>
            </w:r>
          </w:p>
        </w:tc>
      </w:tr>
      <w:tr w:rsidR="00D73CC5" w:rsidRPr="006940C2" w14:paraId="4012A10F" w14:textId="77777777" w:rsidTr="00D73CC5">
        <w:tc>
          <w:tcPr>
            <w:tcW w:w="3989" w:type="dxa"/>
            <w:shd w:val="clear" w:color="auto" w:fill="E7E6E6" w:themeFill="background2"/>
          </w:tcPr>
          <w:p w14:paraId="5A630F7A" w14:textId="77777777" w:rsidR="00D73CC5" w:rsidRPr="006940C2" w:rsidRDefault="00D73CC5" w:rsidP="00D73CC5">
            <w:pPr>
              <w:pStyle w:val="ListParagraph"/>
              <w:numPr>
                <w:ilvl w:val="0"/>
                <w:numId w:val="7"/>
              </w:numPr>
              <w:rPr>
                <w:rFonts w:ascii="Arial" w:hAnsi="Arial" w:cs="Arial"/>
                <w:sz w:val="20"/>
                <w:szCs w:val="20"/>
              </w:rPr>
            </w:pPr>
            <w:r w:rsidRPr="006940C2">
              <w:rPr>
                <w:rFonts w:ascii="Arial" w:hAnsi="Arial" w:cs="Arial"/>
                <w:sz w:val="20"/>
                <w:szCs w:val="20"/>
              </w:rPr>
              <w:t xml:space="preserve">Print Media Production – Print Advertisement  </w:t>
            </w:r>
          </w:p>
        </w:tc>
        <w:tc>
          <w:tcPr>
            <w:tcW w:w="1787" w:type="dxa"/>
            <w:shd w:val="clear" w:color="auto" w:fill="auto"/>
          </w:tcPr>
          <w:p w14:paraId="1CED2F89" w14:textId="6EDB40EB"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524569D1" w14:textId="6C567985"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61561FE6" w14:textId="4C80D0C9" w:rsidR="00D73CC5" w:rsidRPr="006940C2" w:rsidRDefault="00D73CC5" w:rsidP="00D73CC5">
            <w:pPr>
              <w:rPr>
                <w:rFonts w:ascii="Arial" w:hAnsi="Arial" w:cs="Arial"/>
                <w:sz w:val="20"/>
                <w:szCs w:val="20"/>
              </w:rPr>
            </w:pPr>
            <w:r>
              <w:rPr>
                <w:rFonts w:ascii="Arial" w:hAnsi="Arial" w:cs="Arial"/>
                <w:sz w:val="20"/>
                <w:szCs w:val="20"/>
              </w:rPr>
              <w:t>$</w:t>
            </w:r>
          </w:p>
        </w:tc>
      </w:tr>
      <w:tr w:rsidR="00D73CC5" w:rsidRPr="006940C2" w14:paraId="00824585" w14:textId="77777777" w:rsidTr="00D73CC5">
        <w:tc>
          <w:tcPr>
            <w:tcW w:w="3989" w:type="dxa"/>
            <w:shd w:val="clear" w:color="auto" w:fill="E7E6E6" w:themeFill="background2"/>
          </w:tcPr>
          <w:p w14:paraId="25B98282" w14:textId="77777777" w:rsidR="00D73CC5" w:rsidRPr="006940C2" w:rsidRDefault="00D73CC5" w:rsidP="00D73CC5">
            <w:pPr>
              <w:pStyle w:val="ListParagraph"/>
              <w:numPr>
                <w:ilvl w:val="0"/>
                <w:numId w:val="7"/>
              </w:numPr>
              <w:rPr>
                <w:rFonts w:ascii="Arial" w:hAnsi="Arial" w:cs="Arial"/>
                <w:sz w:val="20"/>
                <w:szCs w:val="20"/>
              </w:rPr>
            </w:pPr>
            <w:r w:rsidRPr="006940C2">
              <w:rPr>
                <w:rFonts w:ascii="Arial" w:hAnsi="Arial" w:cs="Arial"/>
                <w:sz w:val="20"/>
                <w:szCs w:val="20"/>
              </w:rPr>
              <w:t xml:space="preserve">Digital Media and Social Media Production </w:t>
            </w:r>
          </w:p>
        </w:tc>
        <w:tc>
          <w:tcPr>
            <w:tcW w:w="1787" w:type="dxa"/>
            <w:shd w:val="clear" w:color="auto" w:fill="auto"/>
          </w:tcPr>
          <w:p w14:paraId="1715F94D" w14:textId="4D6AEC04"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109C1F5" w14:textId="19ED31D8"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5318FBD7" w14:textId="3B9DDD85" w:rsidR="00D73CC5" w:rsidRPr="006940C2" w:rsidRDefault="00D73CC5" w:rsidP="00D73CC5">
            <w:pPr>
              <w:rPr>
                <w:rFonts w:ascii="Arial" w:hAnsi="Arial" w:cs="Arial"/>
                <w:sz w:val="20"/>
                <w:szCs w:val="20"/>
              </w:rPr>
            </w:pPr>
            <w:r>
              <w:rPr>
                <w:rFonts w:ascii="Arial" w:hAnsi="Arial" w:cs="Arial"/>
                <w:sz w:val="20"/>
                <w:szCs w:val="20"/>
              </w:rPr>
              <w:t>$</w:t>
            </w:r>
          </w:p>
        </w:tc>
      </w:tr>
      <w:tr w:rsidR="00D73CC5" w:rsidRPr="006940C2" w14:paraId="73B7AC7C" w14:textId="77777777" w:rsidTr="00D73CC5">
        <w:tc>
          <w:tcPr>
            <w:tcW w:w="3989" w:type="dxa"/>
          </w:tcPr>
          <w:p w14:paraId="20B1ADB3" w14:textId="6718A76F" w:rsidR="00D73CC5" w:rsidRPr="00ED21F5" w:rsidRDefault="00ED21F5" w:rsidP="00D73CC5">
            <w:pPr>
              <w:pStyle w:val="ListParagraph"/>
              <w:numPr>
                <w:ilvl w:val="0"/>
                <w:numId w:val="7"/>
              </w:numPr>
              <w:rPr>
                <w:rFonts w:ascii="Arial" w:hAnsi="Arial" w:cs="Arial"/>
                <w:sz w:val="20"/>
                <w:szCs w:val="20"/>
                <w:highlight w:val="lightGray"/>
              </w:rPr>
            </w:pPr>
            <w:r w:rsidRPr="00ED21F5">
              <w:rPr>
                <w:rFonts w:ascii="Arial" w:hAnsi="Arial" w:cs="Arial"/>
                <w:sz w:val="20"/>
                <w:szCs w:val="20"/>
                <w:highlight w:val="lightGray"/>
              </w:rPr>
              <w:t>Website</w:t>
            </w:r>
          </w:p>
        </w:tc>
        <w:tc>
          <w:tcPr>
            <w:tcW w:w="1787" w:type="dxa"/>
            <w:shd w:val="clear" w:color="auto" w:fill="auto"/>
          </w:tcPr>
          <w:p w14:paraId="1C3AECDF" w14:textId="32481E0B"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1B9DD83E" w14:textId="13B566F6"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50193FF6" w14:textId="313BB27A" w:rsidR="00D73CC5" w:rsidRPr="006940C2" w:rsidRDefault="00D73CC5" w:rsidP="00D73CC5">
            <w:pPr>
              <w:rPr>
                <w:rFonts w:ascii="Arial" w:hAnsi="Arial" w:cs="Arial"/>
                <w:sz w:val="20"/>
                <w:szCs w:val="20"/>
              </w:rPr>
            </w:pPr>
            <w:r>
              <w:rPr>
                <w:rFonts w:ascii="Arial" w:hAnsi="Arial" w:cs="Arial"/>
                <w:sz w:val="20"/>
                <w:szCs w:val="20"/>
              </w:rPr>
              <w:t>$</w:t>
            </w:r>
          </w:p>
        </w:tc>
      </w:tr>
      <w:tr w:rsidR="00ED21F5" w:rsidRPr="006940C2" w14:paraId="1027DAE3" w14:textId="77777777" w:rsidTr="00D73CC5">
        <w:tc>
          <w:tcPr>
            <w:tcW w:w="3989" w:type="dxa"/>
          </w:tcPr>
          <w:p w14:paraId="57DC381A" w14:textId="2FAA4EC7" w:rsidR="00ED21F5" w:rsidRPr="00ED21F5" w:rsidRDefault="00ED21F5" w:rsidP="00D73CC5">
            <w:pPr>
              <w:pStyle w:val="ListParagraph"/>
              <w:numPr>
                <w:ilvl w:val="0"/>
                <w:numId w:val="7"/>
              </w:numPr>
              <w:rPr>
                <w:rFonts w:ascii="Arial" w:hAnsi="Arial" w:cs="Arial"/>
                <w:sz w:val="20"/>
                <w:szCs w:val="20"/>
                <w:highlight w:val="lightGray"/>
              </w:rPr>
            </w:pPr>
            <w:r w:rsidRPr="00ED21F5">
              <w:rPr>
                <w:rFonts w:ascii="Arial" w:hAnsi="Arial" w:cs="Arial"/>
                <w:sz w:val="20"/>
                <w:szCs w:val="20"/>
                <w:highlight w:val="lightGray"/>
              </w:rPr>
              <w:t>Other (Please Specify)</w:t>
            </w:r>
          </w:p>
        </w:tc>
        <w:tc>
          <w:tcPr>
            <w:tcW w:w="1787" w:type="dxa"/>
            <w:shd w:val="clear" w:color="auto" w:fill="auto"/>
          </w:tcPr>
          <w:p w14:paraId="36611E41" w14:textId="339CEC41" w:rsidR="00ED21F5" w:rsidRDefault="00ED21F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6D2712A" w14:textId="262049CA" w:rsidR="00ED21F5" w:rsidRDefault="00ED21F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124C3206" w14:textId="3FBB8B7F" w:rsidR="00ED21F5" w:rsidRDefault="00ED21F5" w:rsidP="00D73CC5">
            <w:pPr>
              <w:rPr>
                <w:rFonts w:ascii="Arial" w:hAnsi="Arial" w:cs="Arial"/>
                <w:sz w:val="20"/>
                <w:szCs w:val="20"/>
              </w:rPr>
            </w:pPr>
            <w:r>
              <w:rPr>
                <w:rFonts w:ascii="Arial" w:hAnsi="Arial" w:cs="Arial"/>
                <w:sz w:val="20"/>
                <w:szCs w:val="20"/>
              </w:rPr>
              <w:t>$</w:t>
            </w:r>
          </w:p>
        </w:tc>
      </w:tr>
      <w:tr w:rsidR="00D73CC5" w:rsidRPr="006940C2" w14:paraId="7F3EA0EE" w14:textId="77777777" w:rsidTr="00D73CC5">
        <w:tc>
          <w:tcPr>
            <w:tcW w:w="3989" w:type="dxa"/>
            <w:shd w:val="clear" w:color="auto" w:fill="E7E6E6" w:themeFill="background2"/>
          </w:tcPr>
          <w:p w14:paraId="6861155E" w14:textId="77777777" w:rsidR="00D73CC5" w:rsidRPr="00187586" w:rsidRDefault="00D73CC5" w:rsidP="00D73CC5">
            <w:pPr>
              <w:pStyle w:val="ListParagraph"/>
              <w:numPr>
                <w:ilvl w:val="0"/>
                <w:numId w:val="10"/>
              </w:numPr>
              <w:ind w:left="330"/>
              <w:rPr>
                <w:rFonts w:ascii="Arial" w:hAnsi="Arial" w:cs="Arial"/>
                <w:sz w:val="20"/>
                <w:szCs w:val="20"/>
              </w:rPr>
            </w:pPr>
            <w:r w:rsidRPr="00187586">
              <w:rPr>
                <w:rFonts w:ascii="Arial" w:hAnsi="Arial" w:cs="Arial"/>
                <w:sz w:val="20"/>
                <w:szCs w:val="20"/>
              </w:rPr>
              <w:t>Branding Toolkit</w:t>
            </w:r>
            <w:r>
              <w:rPr>
                <w:rFonts w:ascii="Arial" w:hAnsi="Arial" w:cs="Arial"/>
                <w:sz w:val="20"/>
                <w:szCs w:val="20"/>
              </w:rPr>
              <w:t xml:space="preserve"> (See RFP Section V.C. 1. </w:t>
            </w:r>
            <w:proofErr w:type="gramStart"/>
            <w:r>
              <w:rPr>
                <w:rFonts w:ascii="Arial" w:hAnsi="Arial" w:cs="Arial"/>
                <w:sz w:val="20"/>
                <w:szCs w:val="20"/>
              </w:rPr>
              <w:t>H. )</w:t>
            </w:r>
            <w:proofErr w:type="gramEnd"/>
            <w:r>
              <w:rPr>
                <w:rFonts w:ascii="Arial" w:hAnsi="Arial" w:cs="Arial"/>
                <w:sz w:val="20"/>
                <w:szCs w:val="20"/>
              </w:rPr>
              <w:t xml:space="preserve"> </w:t>
            </w:r>
          </w:p>
          <w:p w14:paraId="6F7DAEF5" w14:textId="77777777" w:rsidR="00D73CC5" w:rsidRPr="006940C2" w:rsidRDefault="00D73CC5" w:rsidP="00D73CC5">
            <w:pPr>
              <w:jc w:val="right"/>
              <w:rPr>
                <w:rFonts w:ascii="Arial" w:hAnsi="Arial" w:cs="Arial"/>
                <w:sz w:val="20"/>
                <w:szCs w:val="20"/>
              </w:rPr>
            </w:pPr>
          </w:p>
        </w:tc>
        <w:tc>
          <w:tcPr>
            <w:tcW w:w="1787" w:type="dxa"/>
            <w:shd w:val="clear" w:color="auto" w:fill="auto"/>
          </w:tcPr>
          <w:p w14:paraId="79976D50" w14:textId="5A3AB442"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14999C9" w14:textId="19221BD3" w:rsidR="00D73CC5" w:rsidRPr="006940C2" w:rsidRDefault="00D73CC5" w:rsidP="00D73CC5">
            <w:pPr>
              <w:rPr>
                <w:rFonts w:ascii="Arial" w:hAnsi="Arial" w:cs="Arial"/>
                <w:sz w:val="20"/>
                <w:szCs w:val="20"/>
              </w:rPr>
            </w:pPr>
            <w:r>
              <w:rPr>
                <w:rFonts w:ascii="Arial" w:hAnsi="Arial" w:cs="Arial"/>
                <w:sz w:val="20"/>
                <w:szCs w:val="20"/>
              </w:rPr>
              <w:t>$</w:t>
            </w:r>
          </w:p>
        </w:tc>
        <w:tc>
          <w:tcPr>
            <w:tcW w:w="1787" w:type="dxa"/>
            <w:shd w:val="clear" w:color="auto" w:fill="auto"/>
          </w:tcPr>
          <w:p w14:paraId="43ADD7DA" w14:textId="4C922AF1" w:rsidR="00D73CC5" w:rsidRPr="006940C2" w:rsidRDefault="00D73CC5" w:rsidP="00D73CC5">
            <w:pPr>
              <w:rPr>
                <w:rFonts w:ascii="Arial" w:hAnsi="Arial" w:cs="Arial"/>
                <w:sz w:val="20"/>
                <w:szCs w:val="20"/>
              </w:rPr>
            </w:pPr>
            <w:r>
              <w:rPr>
                <w:rFonts w:ascii="Arial" w:hAnsi="Arial" w:cs="Arial"/>
                <w:sz w:val="20"/>
                <w:szCs w:val="20"/>
              </w:rPr>
              <w:t>$</w:t>
            </w:r>
          </w:p>
        </w:tc>
      </w:tr>
    </w:tbl>
    <w:p w14:paraId="3BAC2712" w14:textId="58B32AB3" w:rsidR="0027535B" w:rsidRPr="0096509F" w:rsidRDefault="0027535B" w:rsidP="0096509F">
      <w:pPr>
        <w:spacing w:after="0" w:line="240" w:lineRule="auto"/>
        <w:rPr>
          <w:rFonts w:ascii="Arial" w:hAnsi="Arial" w:cs="Arial"/>
          <w:sz w:val="20"/>
          <w:szCs w:val="20"/>
        </w:rPr>
      </w:pPr>
    </w:p>
    <w:sectPr w:rsidR="0027535B" w:rsidRPr="0096509F" w:rsidSect="00E20BFA">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976B" w14:textId="77777777" w:rsidR="00D63DF1" w:rsidRDefault="00D63DF1" w:rsidP="00C43967">
      <w:pPr>
        <w:spacing w:after="0" w:line="240" w:lineRule="auto"/>
      </w:pPr>
      <w:r>
        <w:separator/>
      </w:r>
    </w:p>
  </w:endnote>
  <w:endnote w:type="continuationSeparator" w:id="0">
    <w:p w14:paraId="68DAE953" w14:textId="77777777" w:rsidR="00D63DF1" w:rsidRDefault="00D63DF1" w:rsidP="00C4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36506092"/>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3B2294B4" w14:textId="1508B821" w:rsidR="00C43967" w:rsidRPr="00C43967" w:rsidRDefault="00C43967" w:rsidP="00C43967">
            <w:pPr>
              <w:pStyle w:val="Footer"/>
              <w:jc w:val="center"/>
              <w:rPr>
                <w:rFonts w:ascii="Arial" w:hAnsi="Arial" w:cs="Arial"/>
                <w:sz w:val="20"/>
                <w:szCs w:val="20"/>
              </w:rPr>
            </w:pPr>
            <w:r w:rsidRPr="00C43967">
              <w:rPr>
                <w:rFonts w:ascii="Arial" w:hAnsi="Arial" w:cs="Arial"/>
                <w:sz w:val="20"/>
                <w:szCs w:val="20"/>
              </w:rPr>
              <w:t xml:space="preserve">Page </w:t>
            </w:r>
            <w:r w:rsidRPr="00C43967">
              <w:rPr>
                <w:rFonts w:ascii="Arial" w:hAnsi="Arial" w:cs="Arial"/>
                <w:b/>
                <w:bCs/>
                <w:sz w:val="20"/>
                <w:szCs w:val="20"/>
              </w:rPr>
              <w:fldChar w:fldCharType="begin"/>
            </w:r>
            <w:r w:rsidRPr="00C43967">
              <w:rPr>
                <w:rFonts w:ascii="Arial" w:hAnsi="Arial" w:cs="Arial"/>
                <w:b/>
                <w:bCs/>
                <w:sz w:val="20"/>
                <w:szCs w:val="20"/>
              </w:rPr>
              <w:instrText xml:space="preserve"> PAGE </w:instrText>
            </w:r>
            <w:r w:rsidRPr="00C43967">
              <w:rPr>
                <w:rFonts w:ascii="Arial" w:hAnsi="Arial" w:cs="Arial"/>
                <w:b/>
                <w:bCs/>
                <w:sz w:val="20"/>
                <w:szCs w:val="20"/>
              </w:rPr>
              <w:fldChar w:fldCharType="separate"/>
            </w:r>
            <w:r w:rsidRPr="00C43967">
              <w:rPr>
                <w:rFonts w:ascii="Arial" w:hAnsi="Arial" w:cs="Arial"/>
                <w:b/>
                <w:bCs/>
                <w:noProof/>
                <w:sz w:val="20"/>
                <w:szCs w:val="20"/>
              </w:rPr>
              <w:t>2</w:t>
            </w:r>
            <w:r w:rsidRPr="00C43967">
              <w:rPr>
                <w:rFonts w:ascii="Arial" w:hAnsi="Arial" w:cs="Arial"/>
                <w:b/>
                <w:bCs/>
                <w:sz w:val="20"/>
                <w:szCs w:val="20"/>
              </w:rPr>
              <w:fldChar w:fldCharType="end"/>
            </w:r>
            <w:r w:rsidRPr="00C43967">
              <w:rPr>
                <w:rFonts w:ascii="Arial" w:hAnsi="Arial" w:cs="Arial"/>
                <w:sz w:val="20"/>
                <w:szCs w:val="20"/>
              </w:rPr>
              <w:t xml:space="preserve"> of </w:t>
            </w:r>
            <w:r w:rsidRPr="00C43967">
              <w:rPr>
                <w:rFonts w:ascii="Arial" w:hAnsi="Arial" w:cs="Arial"/>
                <w:b/>
                <w:bCs/>
                <w:sz w:val="20"/>
                <w:szCs w:val="20"/>
              </w:rPr>
              <w:fldChar w:fldCharType="begin"/>
            </w:r>
            <w:r w:rsidRPr="00C43967">
              <w:rPr>
                <w:rFonts w:ascii="Arial" w:hAnsi="Arial" w:cs="Arial"/>
                <w:b/>
                <w:bCs/>
                <w:sz w:val="20"/>
                <w:szCs w:val="20"/>
              </w:rPr>
              <w:instrText xml:space="preserve"> NUMPAGES  </w:instrText>
            </w:r>
            <w:r w:rsidRPr="00C43967">
              <w:rPr>
                <w:rFonts w:ascii="Arial" w:hAnsi="Arial" w:cs="Arial"/>
                <w:b/>
                <w:bCs/>
                <w:sz w:val="20"/>
                <w:szCs w:val="20"/>
              </w:rPr>
              <w:fldChar w:fldCharType="separate"/>
            </w:r>
            <w:r w:rsidRPr="00C43967">
              <w:rPr>
                <w:rFonts w:ascii="Arial" w:hAnsi="Arial" w:cs="Arial"/>
                <w:b/>
                <w:bCs/>
                <w:noProof/>
                <w:sz w:val="20"/>
                <w:szCs w:val="20"/>
              </w:rPr>
              <w:t>2</w:t>
            </w:r>
            <w:r w:rsidRPr="00C4396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03EB" w14:textId="77777777" w:rsidR="00D63DF1" w:rsidRDefault="00D63DF1" w:rsidP="00C43967">
      <w:pPr>
        <w:spacing w:after="0" w:line="240" w:lineRule="auto"/>
      </w:pPr>
      <w:r>
        <w:separator/>
      </w:r>
    </w:p>
  </w:footnote>
  <w:footnote w:type="continuationSeparator" w:id="0">
    <w:p w14:paraId="2EA05859" w14:textId="77777777" w:rsidR="00D63DF1" w:rsidRDefault="00D63DF1" w:rsidP="00C43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86"/>
    <w:multiLevelType w:val="hybridMultilevel"/>
    <w:tmpl w:val="521C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35A5"/>
    <w:multiLevelType w:val="multilevel"/>
    <w:tmpl w:val="16865FC2"/>
    <w:lvl w:ilvl="0">
      <w:start w:val="1"/>
      <w:numFmt w:val="upperRoman"/>
      <w:lvlText w:val="%1."/>
      <w:lvlJc w:val="left"/>
      <w:pPr>
        <w:ind w:left="360" w:hanging="360"/>
      </w:pPr>
      <w:rPr>
        <w:rFonts w:cs="Times New Roman"/>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112A2BDC"/>
    <w:multiLevelType w:val="multilevel"/>
    <w:tmpl w:val="16865FC2"/>
    <w:lvl w:ilvl="0">
      <w:start w:val="1"/>
      <w:numFmt w:val="upperRoman"/>
      <w:lvlText w:val="%1."/>
      <w:lvlJc w:val="left"/>
      <w:pPr>
        <w:ind w:left="360" w:hanging="360"/>
      </w:pPr>
      <w:rPr>
        <w:rFonts w:cs="Times New Roman"/>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22537648"/>
    <w:multiLevelType w:val="hybridMultilevel"/>
    <w:tmpl w:val="4238D37C"/>
    <w:lvl w:ilvl="0" w:tplc="DF0A3D9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B14A7"/>
    <w:multiLevelType w:val="multilevel"/>
    <w:tmpl w:val="7570DB4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w:hAnsi="Arial" w:cs="Arial" w:hint="default"/>
        <w:b w:val="0"/>
        <w:bCs w:val="0"/>
        <w:i w:val="0"/>
        <w:iCs w:val="0"/>
        <w:caps w:val="0"/>
        <w:strike w:val="0"/>
        <w:dstrike w:val="0"/>
        <w:outline w:val="0"/>
        <w:shadow w:val="0"/>
        <w:emboss w:val="0"/>
        <w:imprint w:val="0"/>
        <w:vanish w:val="0"/>
        <w:webHidden w:val="0"/>
        <w:color w:val="000000"/>
        <w:spacing w:val="0"/>
        <w:kern w:val="0"/>
        <w:position w:val="0"/>
        <w:sz w:val="18"/>
        <w:szCs w:val="18"/>
        <w:u w:val="none"/>
        <w:effect w:val="none"/>
        <w:vertAlign w:val="baseline"/>
        <w:em w:val="none"/>
        <w:specVanish w:val="0"/>
      </w:rPr>
    </w:lvl>
    <w:lvl w:ilvl="4">
      <w:start w:val="1"/>
      <w:numFmt w:val="decimal"/>
      <w:pStyle w:val="Level5"/>
      <w:lvlText w:val="%5."/>
      <w:lvlJc w:val="left"/>
      <w:pPr>
        <w:tabs>
          <w:tab w:val="num" w:pos="720"/>
        </w:tabs>
        <w:ind w:left="2880" w:hanging="720"/>
      </w:pPr>
      <w:rPr>
        <w:rFonts w:ascii="Arial" w:eastAsia="Times New Roman" w:hAnsi="Arial" w:cs="Times New Roman"/>
        <w:b/>
        <w:i w:val="0"/>
        <w:sz w:val="22"/>
        <w:szCs w:val="22"/>
      </w:rPr>
    </w:lvl>
    <w:lvl w:ilvl="5">
      <w:start w:val="1"/>
      <w:numFmt w:val="lowerRoman"/>
      <w:pStyle w:val="Level6"/>
      <w:lvlText w:val="%6)"/>
      <w:lvlJc w:val="left"/>
      <w:pPr>
        <w:tabs>
          <w:tab w:val="num" w:pos="720"/>
        </w:tabs>
        <w:ind w:left="3600" w:hanging="720"/>
      </w:pPr>
      <w:rPr>
        <w:rFonts w:ascii="Arial" w:eastAsia="Times New Roman" w:hAnsi="Arial" w:cs="Times New Roman"/>
        <w:b/>
        <w:i w:val="0"/>
        <w:sz w:val="22"/>
        <w:szCs w:val="22"/>
      </w:rPr>
    </w:lvl>
    <w:lvl w:ilvl="6">
      <w:start w:val="1"/>
      <w:numFmt w:val="lowerLetter"/>
      <w:pStyle w:val="Level7"/>
      <w:lvlText w:val="%7)"/>
      <w:lvlJc w:val="left"/>
      <w:pPr>
        <w:tabs>
          <w:tab w:val="num" w:pos="720"/>
        </w:tabs>
        <w:ind w:left="4320" w:hanging="720"/>
      </w:pPr>
      <w:rPr>
        <w:rFonts w:ascii="Arial" w:eastAsia="Times New Roman" w:hAnsi="Arial" w:cs="Times New Roman"/>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3339453A"/>
    <w:multiLevelType w:val="hybridMultilevel"/>
    <w:tmpl w:val="EB361FE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469E6B61"/>
    <w:multiLevelType w:val="hybridMultilevel"/>
    <w:tmpl w:val="75A6B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F55CC"/>
    <w:multiLevelType w:val="hybridMultilevel"/>
    <w:tmpl w:val="89003596"/>
    <w:lvl w:ilvl="0" w:tplc="05B2FF4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8B2344"/>
    <w:multiLevelType w:val="hybridMultilevel"/>
    <w:tmpl w:val="316A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420F1"/>
    <w:multiLevelType w:val="multilevel"/>
    <w:tmpl w:val="16865FC2"/>
    <w:lvl w:ilvl="0">
      <w:start w:val="1"/>
      <w:numFmt w:val="upperRoman"/>
      <w:lvlText w:val="%1."/>
      <w:lvlJc w:val="left"/>
      <w:pPr>
        <w:ind w:left="360" w:hanging="360"/>
      </w:pPr>
      <w:rPr>
        <w:rFonts w:cs="Times New Roman"/>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1891266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569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8297068">
    <w:abstractNumId w:val="1"/>
  </w:num>
  <w:num w:numId="4" w16cid:durableId="126434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9380730">
    <w:abstractNumId w:val="2"/>
  </w:num>
  <w:num w:numId="6" w16cid:durableId="1580477935">
    <w:abstractNumId w:val="8"/>
  </w:num>
  <w:num w:numId="7" w16cid:durableId="1617129039">
    <w:abstractNumId w:val="6"/>
  </w:num>
  <w:num w:numId="8" w16cid:durableId="709576101">
    <w:abstractNumId w:val="3"/>
  </w:num>
  <w:num w:numId="9" w16cid:durableId="18896819">
    <w:abstractNumId w:val="5"/>
  </w:num>
  <w:num w:numId="10" w16cid:durableId="843126804">
    <w:abstractNumId w:val="0"/>
  </w:num>
  <w:num w:numId="11" w16cid:durableId="1929651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0D"/>
    <w:rsid w:val="00004004"/>
    <w:rsid w:val="0001691E"/>
    <w:rsid w:val="000423B7"/>
    <w:rsid w:val="0017246D"/>
    <w:rsid w:val="00174744"/>
    <w:rsid w:val="00205BC3"/>
    <w:rsid w:val="00227288"/>
    <w:rsid w:val="00260CFC"/>
    <w:rsid w:val="0027535B"/>
    <w:rsid w:val="00283A41"/>
    <w:rsid w:val="002B323D"/>
    <w:rsid w:val="00341F33"/>
    <w:rsid w:val="0034361A"/>
    <w:rsid w:val="003F079C"/>
    <w:rsid w:val="00407E52"/>
    <w:rsid w:val="00436AA4"/>
    <w:rsid w:val="0048650F"/>
    <w:rsid w:val="005003EB"/>
    <w:rsid w:val="005901C4"/>
    <w:rsid w:val="00591314"/>
    <w:rsid w:val="005B5C95"/>
    <w:rsid w:val="005E21DE"/>
    <w:rsid w:val="00623B74"/>
    <w:rsid w:val="006268A7"/>
    <w:rsid w:val="00640CBD"/>
    <w:rsid w:val="006906DF"/>
    <w:rsid w:val="0076540D"/>
    <w:rsid w:val="007E3DCA"/>
    <w:rsid w:val="007F0F53"/>
    <w:rsid w:val="00823132"/>
    <w:rsid w:val="00835454"/>
    <w:rsid w:val="008356CC"/>
    <w:rsid w:val="008366B8"/>
    <w:rsid w:val="008E7989"/>
    <w:rsid w:val="00943EEF"/>
    <w:rsid w:val="00961B68"/>
    <w:rsid w:val="0096509F"/>
    <w:rsid w:val="009C4535"/>
    <w:rsid w:val="009C546B"/>
    <w:rsid w:val="00A30AE9"/>
    <w:rsid w:val="00AC1EE0"/>
    <w:rsid w:val="00AD119E"/>
    <w:rsid w:val="00AE50E7"/>
    <w:rsid w:val="00B12676"/>
    <w:rsid w:val="00B43C18"/>
    <w:rsid w:val="00C07621"/>
    <w:rsid w:val="00C348C6"/>
    <w:rsid w:val="00C43967"/>
    <w:rsid w:val="00C51E05"/>
    <w:rsid w:val="00CA6FFC"/>
    <w:rsid w:val="00CB4557"/>
    <w:rsid w:val="00D355EC"/>
    <w:rsid w:val="00D63DF1"/>
    <w:rsid w:val="00D73CC5"/>
    <w:rsid w:val="00D87F7B"/>
    <w:rsid w:val="00DD4D69"/>
    <w:rsid w:val="00DE0A68"/>
    <w:rsid w:val="00DE4772"/>
    <w:rsid w:val="00E129CB"/>
    <w:rsid w:val="00E20BFA"/>
    <w:rsid w:val="00E57617"/>
    <w:rsid w:val="00ED21F5"/>
    <w:rsid w:val="00F072BB"/>
    <w:rsid w:val="00F2693E"/>
    <w:rsid w:val="00FB4243"/>
    <w:rsid w:val="00FD78FD"/>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3E1"/>
  <w15:chartTrackingRefBased/>
  <w15:docId w15:val="{6C2E1B92-5CD1-4E08-B41C-688A649A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3Char">
    <w:name w:val="Level 3 Char"/>
    <w:link w:val="Level3"/>
    <w:locked/>
    <w:rsid w:val="00A30AE9"/>
    <w:rPr>
      <w:rFonts w:ascii="Arial" w:eastAsia="Times New Roman" w:hAnsi="Arial" w:cs="Times New Roman"/>
      <w:color w:val="000000"/>
      <w:szCs w:val="24"/>
    </w:rPr>
  </w:style>
  <w:style w:type="paragraph" w:customStyle="1" w:styleId="Level3">
    <w:name w:val="Level 3"/>
    <w:link w:val="Level3Char"/>
    <w:qFormat/>
    <w:rsid w:val="00A30AE9"/>
    <w:pPr>
      <w:numPr>
        <w:ilvl w:val="2"/>
        <w:numId w:val="1"/>
      </w:numPr>
      <w:autoSpaceDE w:val="0"/>
      <w:autoSpaceDN w:val="0"/>
      <w:adjustRightInd w:val="0"/>
      <w:spacing w:after="0" w:line="240" w:lineRule="auto"/>
    </w:pPr>
    <w:rPr>
      <w:rFonts w:ascii="Arial" w:eastAsia="Times New Roman" w:hAnsi="Arial" w:cs="Times New Roman"/>
      <w:color w:val="000000"/>
      <w:szCs w:val="24"/>
    </w:rPr>
  </w:style>
  <w:style w:type="character" w:customStyle="1" w:styleId="Level4Char">
    <w:name w:val="Level 4 Char"/>
    <w:link w:val="Level4"/>
    <w:locked/>
    <w:rsid w:val="00A30AE9"/>
    <w:rPr>
      <w:rFonts w:ascii="Arial" w:eastAsia="Times New Roman" w:hAnsi="Arial" w:cs="Times New Roman"/>
      <w:szCs w:val="24"/>
    </w:rPr>
  </w:style>
  <w:style w:type="paragraph" w:customStyle="1" w:styleId="Level4">
    <w:name w:val="Level 4"/>
    <w:aliases w:val="Indent Text"/>
    <w:link w:val="Level4Char"/>
    <w:qFormat/>
    <w:rsid w:val="00A30AE9"/>
    <w:pPr>
      <w:numPr>
        <w:ilvl w:val="3"/>
        <w:numId w:val="1"/>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rsid w:val="00A30AE9"/>
    <w:pPr>
      <w:numPr>
        <w:ilvl w:val="4"/>
      </w:numPr>
      <w:tabs>
        <w:tab w:val="clear" w:pos="720"/>
        <w:tab w:val="num" w:pos="360"/>
      </w:tabs>
      <w:outlineLvl w:val="4"/>
    </w:pPr>
  </w:style>
  <w:style w:type="paragraph" w:customStyle="1" w:styleId="Level6">
    <w:name w:val="Level 6"/>
    <w:basedOn w:val="Normal"/>
    <w:rsid w:val="00A30AE9"/>
    <w:pPr>
      <w:numPr>
        <w:ilvl w:val="5"/>
        <w:numId w:val="1"/>
      </w:numPr>
      <w:spacing w:after="0" w:line="240" w:lineRule="auto"/>
      <w:jc w:val="both"/>
    </w:pPr>
    <w:rPr>
      <w:rFonts w:ascii="Arial" w:eastAsia="Times New Roman" w:hAnsi="Arial" w:cs="Times New Roman"/>
    </w:rPr>
  </w:style>
  <w:style w:type="paragraph" w:customStyle="1" w:styleId="Level2">
    <w:name w:val="Level 2"/>
    <w:rsid w:val="00A30AE9"/>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A30AE9"/>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A30AE9"/>
    <w:pPr>
      <w:numPr>
        <w:ilvl w:val="6"/>
        <w:numId w:val="1"/>
      </w:numPr>
      <w:spacing w:after="0" w:line="240" w:lineRule="auto"/>
      <w:jc w:val="both"/>
    </w:pPr>
    <w:rPr>
      <w:rFonts w:ascii="Arial" w:eastAsia="Times New Roman" w:hAnsi="Arial" w:cs="Times New Roman"/>
    </w:rPr>
  </w:style>
  <w:style w:type="character" w:customStyle="1" w:styleId="Level1BodyChar">
    <w:name w:val="Level 1 Body Char"/>
    <w:basedOn w:val="DefaultParagraphFont"/>
    <w:link w:val="Level1Body"/>
    <w:locked/>
    <w:rsid w:val="00A30AE9"/>
    <w:rPr>
      <w:rFonts w:ascii="Arial" w:hAnsi="Arial" w:cs="Arial"/>
      <w:color w:val="000000"/>
      <w:sz w:val="18"/>
      <w:szCs w:val="24"/>
    </w:rPr>
  </w:style>
  <w:style w:type="paragraph" w:customStyle="1" w:styleId="Level1Body">
    <w:name w:val="Level 1 Body"/>
    <w:basedOn w:val="Normal"/>
    <w:link w:val="Level1BodyChar"/>
    <w:rsid w:val="00A30AE9"/>
    <w:pPr>
      <w:spacing w:after="0" w:line="240" w:lineRule="auto"/>
      <w:jc w:val="both"/>
    </w:pPr>
    <w:rPr>
      <w:rFonts w:ascii="Arial" w:hAnsi="Arial" w:cs="Arial"/>
      <w:color w:val="000000"/>
      <w:sz w:val="18"/>
      <w:szCs w:val="24"/>
    </w:rPr>
  </w:style>
  <w:style w:type="table" w:styleId="TableGrid">
    <w:name w:val="Table Grid"/>
    <w:basedOn w:val="TableNormal"/>
    <w:uiPriority w:val="39"/>
    <w:rsid w:val="00A30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FFC"/>
    <w:rPr>
      <w:sz w:val="16"/>
      <w:szCs w:val="16"/>
    </w:rPr>
  </w:style>
  <w:style w:type="paragraph" w:styleId="CommentText">
    <w:name w:val="annotation text"/>
    <w:basedOn w:val="Normal"/>
    <w:link w:val="CommentTextChar"/>
    <w:uiPriority w:val="99"/>
    <w:unhideWhenUsed/>
    <w:rsid w:val="00CA6FFC"/>
    <w:pPr>
      <w:spacing w:line="240" w:lineRule="auto"/>
    </w:pPr>
    <w:rPr>
      <w:sz w:val="20"/>
      <w:szCs w:val="20"/>
    </w:rPr>
  </w:style>
  <w:style w:type="character" w:customStyle="1" w:styleId="CommentTextChar">
    <w:name w:val="Comment Text Char"/>
    <w:basedOn w:val="DefaultParagraphFont"/>
    <w:link w:val="CommentText"/>
    <w:uiPriority w:val="99"/>
    <w:rsid w:val="00CA6FFC"/>
    <w:rPr>
      <w:sz w:val="20"/>
      <w:szCs w:val="20"/>
    </w:rPr>
  </w:style>
  <w:style w:type="paragraph" w:styleId="CommentSubject">
    <w:name w:val="annotation subject"/>
    <w:basedOn w:val="CommentText"/>
    <w:next w:val="CommentText"/>
    <w:link w:val="CommentSubjectChar"/>
    <w:uiPriority w:val="99"/>
    <w:semiHidden/>
    <w:unhideWhenUsed/>
    <w:rsid w:val="00CA6FFC"/>
    <w:rPr>
      <w:b/>
      <w:bCs/>
    </w:rPr>
  </w:style>
  <w:style w:type="character" w:customStyle="1" w:styleId="CommentSubjectChar">
    <w:name w:val="Comment Subject Char"/>
    <w:basedOn w:val="CommentTextChar"/>
    <w:link w:val="CommentSubject"/>
    <w:uiPriority w:val="99"/>
    <w:semiHidden/>
    <w:rsid w:val="00CA6FFC"/>
    <w:rPr>
      <w:b/>
      <w:bCs/>
      <w:sz w:val="20"/>
      <w:szCs w:val="20"/>
    </w:rPr>
  </w:style>
  <w:style w:type="paragraph" w:styleId="Header">
    <w:name w:val="header"/>
    <w:basedOn w:val="Normal"/>
    <w:link w:val="HeaderChar"/>
    <w:uiPriority w:val="99"/>
    <w:unhideWhenUsed/>
    <w:rsid w:val="00C4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67"/>
  </w:style>
  <w:style w:type="paragraph" w:styleId="Footer">
    <w:name w:val="footer"/>
    <w:basedOn w:val="Normal"/>
    <w:link w:val="FooterChar"/>
    <w:uiPriority w:val="99"/>
    <w:unhideWhenUsed/>
    <w:rsid w:val="00C4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67"/>
  </w:style>
  <w:style w:type="paragraph" w:styleId="Revision">
    <w:name w:val="Revision"/>
    <w:hidden/>
    <w:uiPriority w:val="99"/>
    <w:semiHidden/>
    <w:rsid w:val="0027535B"/>
    <w:pPr>
      <w:spacing w:after="0" w:line="240" w:lineRule="auto"/>
    </w:pPr>
  </w:style>
  <w:style w:type="paragraph" w:styleId="ListParagraph">
    <w:name w:val="List Paragraph"/>
    <w:basedOn w:val="Normal"/>
    <w:uiPriority w:val="34"/>
    <w:qFormat/>
    <w:rsid w:val="0027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78035">
      <w:bodyDiv w:val="1"/>
      <w:marLeft w:val="0"/>
      <w:marRight w:val="0"/>
      <w:marTop w:val="0"/>
      <w:marBottom w:val="0"/>
      <w:divBdr>
        <w:top w:val="none" w:sz="0" w:space="0" w:color="auto"/>
        <w:left w:val="none" w:sz="0" w:space="0" w:color="auto"/>
        <w:bottom w:val="none" w:sz="0" w:space="0" w:color="auto"/>
        <w:right w:val="none" w:sz="0" w:space="0" w:color="auto"/>
      </w:divBdr>
    </w:div>
    <w:div w:id="14413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E99D-12DE-4D95-AF96-47124954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David</dc:creator>
  <cp:keywords/>
  <dc:description/>
  <cp:lastModifiedBy>Geier, David</cp:lastModifiedBy>
  <cp:revision>3</cp:revision>
  <cp:lastPrinted>2023-12-12T16:07:00Z</cp:lastPrinted>
  <dcterms:created xsi:type="dcterms:W3CDTF">2024-03-15T15:38:00Z</dcterms:created>
  <dcterms:modified xsi:type="dcterms:W3CDTF">2024-03-15T15:42:00Z</dcterms:modified>
</cp:coreProperties>
</file>